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94" w:rsidRPr="00D90894" w:rsidRDefault="00D90894" w:rsidP="00D90894">
      <w:pPr>
        <w:spacing w:before="375" w:after="45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r w:rsidRPr="00D90894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ФГИС "Моя школа"</w:t>
      </w:r>
    </w:p>
    <w:p w:rsidR="00D90894" w:rsidRPr="00D90894" w:rsidRDefault="00D90894" w:rsidP="00D90894">
      <w:pPr>
        <w:spacing w:beforeAutospacing="1" w:after="0" w:afterAutospacing="1" w:line="240" w:lineRule="auto"/>
        <w:jc w:val="center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  <w:r>
        <w:rPr>
          <w:rFonts w:ascii="unset" w:eastAsia="Times New Roman" w:hAnsi="unset" w:cs="Times New Roman"/>
          <w:noProof/>
          <w:color w:val="DA2238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505325" cy="2533650"/>
            <wp:effectExtent l="19050" t="0" r="9525" b="0"/>
            <wp:docPr id="1" name="body-img-fid-14706995" descr="Моя школ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img-fid-14706995" descr="Моя школ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894" w:rsidRPr="00D90894" w:rsidRDefault="00D90894" w:rsidP="00D90894">
      <w:pPr>
        <w:spacing w:before="100" w:beforeAutospacing="1" w:after="100" w:afterAutospacing="1" w:line="240" w:lineRule="auto"/>
        <w:jc w:val="center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Федеральная государственная информационная система "Моя школа"</w:t>
      </w:r>
    </w:p>
    <w:p w:rsidR="00D90894" w:rsidRPr="00D90894" w:rsidRDefault="00D90894" w:rsidP="00D90894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  </w:t>
      </w:r>
      <w:r w:rsidRPr="00D90894">
        <w:rPr>
          <w:rFonts w:ascii="Arial" w:eastAsia="Times New Roman" w:hAnsi="Arial" w:cs="Arial"/>
          <w:color w:val="2D2F32"/>
          <w:sz w:val="24"/>
          <w:szCs w:val="24"/>
          <w:lang w:eastAsia="ru-RU"/>
        </w:rPr>
        <w:t>Что же представляет собой федеральная государственная информационная система «Моя школа», каковы ее цели и задачи?   </w:t>
      </w:r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 xml:space="preserve">    За последние несколько лет в рамках федерального проекта «Цифровая образовательная среда» предприняты шаги по предоставлению педагогам и учащимся на всей территории РФ </w:t>
      </w:r>
      <w:proofErr w:type="spellStart"/>
      <w:proofErr w:type="gramStart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р</w:t>
      </w:r>
      <w:proofErr w:type="gramEnd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‌а‌в‌н‌о‌г‌о</w:t>
      </w:r>
      <w:proofErr w:type="spellEnd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 xml:space="preserve">‌ доступа к качественному образовательному </w:t>
      </w:r>
      <w:proofErr w:type="spellStart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контенту</w:t>
      </w:r>
      <w:proofErr w:type="spellEnd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 xml:space="preserve"> и цифровым образовательным сервисам. Созданы различные государственные информационные системы </w:t>
      </w:r>
      <w:proofErr w:type="spellStart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Минпросвещения</w:t>
      </w:r>
      <w:proofErr w:type="spellEnd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 xml:space="preserve"> России, а также ИС на уровне субъектов РФ. Но для их использования приходится применять множество точек входа. И ФГИС "Моя школа" призвана решить эту проблему путем предоставления </w:t>
      </w:r>
      <w:proofErr w:type="spellStart"/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>е‌д‌и‌н‌о‌й</w:t>
      </w:r>
      <w:proofErr w:type="spellEnd"/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>‌ ‌</w:t>
      </w:r>
      <w:proofErr w:type="spellStart"/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>т‌о‌ч‌к‌и</w:t>
      </w:r>
      <w:proofErr w:type="spellEnd"/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>‌ ‌</w:t>
      </w:r>
      <w:proofErr w:type="spellStart"/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>д‌о‌с‌т‌у‌</w:t>
      </w:r>
      <w:proofErr w:type="gramStart"/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>п</w:t>
      </w:r>
      <w:proofErr w:type="gramEnd"/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>‌а</w:t>
      </w:r>
      <w:proofErr w:type="spellEnd"/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 xml:space="preserve">‌ педагогам, учащимся и родителям к качественному образовательному </w:t>
      </w:r>
      <w:proofErr w:type="spellStart"/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>контенту</w:t>
      </w:r>
      <w:proofErr w:type="spellEnd"/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 xml:space="preserve"> и цифровым сервисам на всей территории РФ</w:t>
      </w:r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 xml:space="preserve">. Т.е. «Моя школа» объединяет в себе множество сервисов и выступает в роли </w:t>
      </w:r>
      <w:proofErr w:type="spellStart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е‌д‌и‌н‌</w:t>
      </w:r>
      <w:proofErr w:type="gramStart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о‌й</w:t>
      </w:r>
      <w:proofErr w:type="spellEnd"/>
      <w:proofErr w:type="gramEnd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‌ государственной информационной системы РФ для реализации образовательных программ всех уровней основного образования.</w:t>
      </w:r>
      <w:r w:rsidRPr="00D90894">
        <w:rPr>
          <w:rFonts w:ascii="unset" w:eastAsia="Times New Roman" w:hAnsi="unset" w:cs="Arial"/>
          <w:color w:val="2D2F32"/>
          <w:sz w:val="24"/>
          <w:szCs w:val="24"/>
          <w:bdr w:val="none" w:sz="0" w:space="0" w:color="auto" w:frame="1"/>
          <w:lang w:eastAsia="ru-RU"/>
        </w:rPr>
        <w:br/>
      </w:r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     Задачами ФГИС «Моя школа» являются: </w:t>
      </w:r>
    </w:p>
    <w:p w:rsidR="00D90894" w:rsidRPr="00D90894" w:rsidRDefault="00D90894" w:rsidP="00D90894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 xml:space="preserve">Создание современной и </w:t>
      </w:r>
      <w:proofErr w:type="spellStart"/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б‌е‌з‌о‌</w:t>
      </w:r>
      <w:proofErr w:type="gramStart"/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‌а‌с‌н‌о‌й</w:t>
      </w:r>
      <w:proofErr w:type="spellEnd"/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‌ образовательной среды; </w:t>
      </w:r>
    </w:p>
    <w:p w:rsidR="00D90894" w:rsidRPr="00D90894" w:rsidRDefault="00D90894" w:rsidP="00D90894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 xml:space="preserve">Равный доступ к качественному образовательному </w:t>
      </w:r>
      <w:proofErr w:type="spellStart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контенту</w:t>
      </w:r>
      <w:proofErr w:type="spellEnd"/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 xml:space="preserve"> и цифровым сервисам по всей территории РФ для всех обучающихся; </w:t>
      </w:r>
    </w:p>
    <w:p w:rsidR="00D90894" w:rsidRPr="00D90894" w:rsidRDefault="00D90894" w:rsidP="00D90894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Повышение уровня цифровой грамотности педагогов с использованием дистанционных технологий; </w:t>
      </w:r>
    </w:p>
    <w:p w:rsidR="00D90894" w:rsidRPr="00D90894" w:rsidRDefault="00D90894" w:rsidP="00D90894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Создание возможностей для вовлечения родителей в процесс образования детей; </w:t>
      </w:r>
    </w:p>
    <w:p w:rsidR="00D90894" w:rsidRPr="00D90894" w:rsidRDefault="00D90894" w:rsidP="00D90894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color w:val="2D2F32"/>
          <w:sz w:val="24"/>
          <w:szCs w:val="24"/>
          <w:lang w:eastAsia="ru-RU"/>
        </w:rPr>
        <w:t>Взаимодействие региональных и федеральных систем и использование единых классификаторов, реестров, справочников и форматов взаимодействия.</w:t>
      </w:r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>Вход на платформу «Моя школа»: </w:t>
      </w:r>
      <w:hyperlink r:id="rId7" w:history="1"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>https://myschool.edu.ru/</w:t>
        </w:r>
      </w:hyperlink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b/>
          <w:bCs/>
          <w:color w:val="000000"/>
          <w:sz w:val="24"/>
          <w:szCs w:val="24"/>
          <w:lang w:eastAsia="ru-RU"/>
        </w:rPr>
        <w:t>Вход на платформу «</w:t>
      </w:r>
      <w:proofErr w:type="spellStart"/>
      <w:r w:rsidRPr="00D90894">
        <w:rPr>
          <w:rFonts w:ascii="unset" w:eastAsia="Times New Roman" w:hAnsi="unset" w:cs="Arial"/>
          <w:b/>
          <w:bCs/>
          <w:color w:val="000000"/>
          <w:sz w:val="24"/>
          <w:szCs w:val="24"/>
          <w:lang w:eastAsia="ru-RU"/>
        </w:rPr>
        <w:t>Сферум</w:t>
      </w:r>
      <w:proofErr w:type="spellEnd"/>
      <w:r w:rsidRPr="00D90894">
        <w:rPr>
          <w:rFonts w:ascii="unset" w:eastAsia="Times New Roman" w:hAnsi="unset" w:cs="Arial"/>
          <w:b/>
          <w:bCs/>
          <w:color w:val="000000"/>
          <w:sz w:val="24"/>
          <w:szCs w:val="24"/>
          <w:lang w:eastAsia="ru-RU"/>
        </w:rPr>
        <w:t>»: </w:t>
      </w:r>
      <w:hyperlink r:id="rId8" w:history="1"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>https://sferum.ru/?p=start</w:t>
        </w:r>
      </w:hyperlink>
    </w:p>
    <w:p w:rsidR="00D90894" w:rsidRPr="00D90894" w:rsidRDefault="00D90894" w:rsidP="00D90894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lastRenderedPageBreak/>
        <w:t> </w:t>
      </w:r>
    </w:p>
    <w:p w:rsidR="00D90894" w:rsidRPr="00D90894" w:rsidRDefault="00D90894" w:rsidP="00D90894">
      <w:pPr>
        <w:spacing w:beforeAutospacing="1" w:after="0" w:afterAutospacing="1" w:line="240" w:lineRule="auto"/>
        <w:jc w:val="center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b/>
          <w:bCs/>
          <w:color w:val="000000"/>
          <w:sz w:val="24"/>
          <w:szCs w:val="24"/>
          <w:lang w:eastAsia="ru-RU"/>
        </w:rPr>
        <w:t>Федеральные нормативные документы по ФГИС «Моя школа»</w:t>
      </w:r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color w:val="000000"/>
          <w:sz w:val="24"/>
          <w:szCs w:val="24"/>
          <w:bdr w:val="none" w:sz="0" w:space="0" w:color="auto" w:frame="1"/>
          <w:lang w:eastAsia="ru-RU"/>
        </w:rPr>
        <w:t>1.   </w:t>
      </w:r>
      <w:hyperlink r:id="rId9" w:history="1"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 xml:space="preserve"> от 30.06.2021 № 396 «О создании федеральной государственной информационной системы </w:t>
        </w:r>
        <w:proofErr w:type="spellStart"/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 xml:space="preserve"> России «Моя школа»</w:t>
        </w:r>
      </w:hyperlink>
      <w:r w:rsidRPr="00D90894">
        <w:rPr>
          <w:rFonts w:ascii="unset" w:eastAsia="Times New Roman" w:hAnsi="unse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color w:val="000000"/>
          <w:sz w:val="24"/>
          <w:szCs w:val="24"/>
          <w:bdr w:val="none" w:sz="0" w:space="0" w:color="auto" w:frame="1"/>
          <w:lang w:eastAsia="ru-RU"/>
        </w:rPr>
        <w:t>2.   </w:t>
      </w:r>
      <w:hyperlink r:id="rId10" w:history="1"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>Постановление Правительства от 13.07.2022 № 1241 «О федеральной государственной информационной системе "Моя школа"</w:t>
        </w:r>
      </w:hyperlink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color w:val="000000"/>
          <w:sz w:val="24"/>
          <w:szCs w:val="24"/>
          <w:bdr w:val="none" w:sz="0" w:space="0" w:color="auto" w:frame="1"/>
          <w:lang w:eastAsia="ru-RU"/>
        </w:rPr>
        <w:t>3.   </w:t>
      </w:r>
      <w:hyperlink r:id="rId11" w:history="1"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>Федеральный закон от 30.12.2021 № 472-ФЗ «О внесении изменений в Федеральный закон</w:t>
        </w:r>
        <w:proofErr w:type="gramStart"/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 xml:space="preserve"> „О</w:t>
        </w:r>
        <w:proofErr w:type="gramEnd"/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>б образовании в Российской Федерации“»</w:t>
        </w:r>
      </w:hyperlink>
      <w:r w:rsidRPr="00D90894">
        <w:rPr>
          <w:rFonts w:ascii="unset" w:eastAsia="Times New Roman" w:hAnsi="unse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color w:val="000000"/>
          <w:sz w:val="24"/>
          <w:szCs w:val="24"/>
          <w:bdr w:val="none" w:sz="0" w:space="0" w:color="auto" w:frame="1"/>
          <w:lang w:eastAsia="ru-RU"/>
        </w:rPr>
        <w:t>4.   </w:t>
      </w:r>
      <w:hyperlink r:id="rId12" w:history="1"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>Положение о федеральной государственной информационной системе «Моя школа»</w:t>
        </w:r>
      </w:hyperlink>
      <w:r w:rsidRPr="00D90894">
        <w:rPr>
          <w:rFonts w:ascii="unset" w:eastAsia="Times New Roman" w:hAnsi="unset" w:cs="Arial"/>
          <w:color w:val="2D2F32"/>
          <w:sz w:val="24"/>
          <w:szCs w:val="24"/>
          <w:bdr w:val="none" w:sz="0" w:space="0" w:color="auto" w:frame="1"/>
          <w:lang w:eastAsia="ru-RU"/>
        </w:rPr>
        <w:t> </w:t>
      </w:r>
    </w:p>
    <w:p w:rsidR="00D90894" w:rsidRPr="00D90894" w:rsidRDefault="00D90894" w:rsidP="00D90894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D90894" w:rsidRPr="00D90894" w:rsidRDefault="00D90894" w:rsidP="00D90894">
      <w:pPr>
        <w:spacing w:beforeAutospacing="1" w:after="0" w:afterAutospacing="1" w:line="240" w:lineRule="auto"/>
        <w:jc w:val="center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Arial"/>
          <w:b/>
          <w:bCs/>
          <w:color w:val="2D2F32"/>
          <w:sz w:val="24"/>
          <w:szCs w:val="24"/>
          <w:lang w:eastAsia="ru-RU"/>
        </w:rPr>
        <w:t>Цифровые библиотеки</w:t>
      </w:r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hyperlink r:id="rId13" w:history="1"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 xml:space="preserve">Библиотека </w:t>
        </w:r>
        <w:proofErr w:type="gramStart"/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>цифрового</w:t>
        </w:r>
        <w:proofErr w:type="gramEnd"/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 xml:space="preserve"> образовательного </w:t>
        </w:r>
        <w:proofErr w:type="spellStart"/>
        <w:r w:rsidRPr="00D90894">
          <w:rPr>
            <w:rFonts w:ascii="unset" w:eastAsia="Times New Roman" w:hAnsi="unset" w:cs="Arial"/>
            <w:color w:val="DA2238"/>
            <w:sz w:val="24"/>
            <w:szCs w:val="24"/>
            <w:u w:val="single"/>
            <w:lang w:eastAsia="ru-RU"/>
          </w:rPr>
          <w:t>контента</w:t>
        </w:r>
        <w:proofErr w:type="spellEnd"/>
      </w:hyperlink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 -</w:t>
      </w:r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 xml:space="preserve">представляет собой масштабную базу знаний, созданную по всем предметам и темам школьной программы в соответствии с Федеральными государственными образовательными стандартами, примерными основными образовательными программами и универсальным тематическим классификатором с использованием самых современных способов визуализации материала. Библиотека общедоступна во всех регионах страны. Материалы являются бесплатными для всех категорий пользователей, цифровой </w:t>
      </w:r>
      <w:proofErr w:type="gramStart"/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образовательный</w:t>
      </w:r>
      <w:proofErr w:type="gramEnd"/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контент</w:t>
      </w:r>
      <w:proofErr w:type="spellEnd"/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 xml:space="preserve"> предполагает использование независимо от изучаемой линейки учебников.</w:t>
      </w:r>
    </w:p>
    <w:p w:rsidR="00D90894" w:rsidRPr="00D90894" w:rsidRDefault="00D90894" w:rsidP="00D90894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 xml:space="preserve">Все материалы Библиотеки прошли экспертизу содержания и соответствия требованиям информационной безопасности в ведущих экспертных организациях, таких как: ФГБНУ “Институт стратегии развития образования”, ФГБНУ “ФИПИ”, ФГБОУ </w:t>
      </w:r>
      <w:proofErr w:type="gramStart"/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>ВО</w:t>
      </w:r>
      <w:proofErr w:type="gramEnd"/>
      <w:r w:rsidRPr="00D90894">
        <w:rPr>
          <w:rFonts w:ascii="Arial" w:eastAsia="Times New Roman" w:hAnsi="Arial" w:cs="Arial"/>
          <w:color w:val="2D2F32"/>
          <w:sz w:val="24"/>
          <w:szCs w:val="24"/>
          <w:bdr w:val="none" w:sz="0" w:space="0" w:color="auto" w:frame="1"/>
          <w:lang w:eastAsia="ru-RU"/>
        </w:rPr>
        <w:t xml:space="preserve"> “Российский государственный педагогический университет имени А.И. Герцена” и АО “Лаборатория Касперского”.</w:t>
      </w:r>
    </w:p>
    <w:p w:rsidR="00D90894" w:rsidRPr="00D90894" w:rsidRDefault="00D90894" w:rsidP="00D90894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</w:pPr>
      <w:r w:rsidRPr="00D90894">
        <w:rPr>
          <w:rFonts w:ascii="unset" w:eastAsia="Times New Roman" w:hAnsi="unset" w:cs="Times New Roman"/>
          <w:color w:val="2D2F32"/>
          <w:sz w:val="24"/>
          <w:szCs w:val="24"/>
          <w:lang w:eastAsia="ru-RU"/>
        </w:rPr>
        <w:t> </w:t>
      </w:r>
    </w:p>
    <w:p w:rsidR="00CE33DE" w:rsidRDefault="00CE33DE"/>
    <w:sectPr w:rsidR="00CE33DE" w:rsidSect="00CE3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726AB"/>
    <w:multiLevelType w:val="multilevel"/>
    <w:tmpl w:val="EA56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0894"/>
    <w:rsid w:val="00CE33DE"/>
    <w:rsid w:val="00D90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DE"/>
  </w:style>
  <w:style w:type="paragraph" w:styleId="1">
    <w:name w:val="heading 1"/>
    <w:basedOn w:val="a"/>
    <w:link w:val="10"/>
    <w:uiPriority w:val="9"/>
    <w:qFormat/>
    <w:rsid w:val="00D90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8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0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894"/>
    <w:rPr>
      <w:color w:val="0000FF"/>
      <w:u w:val="single"/>
    </w:rPr>
  </w:style>
  <w:style w:type="character" w:styleId="a5">
    <w:name w:val="Strong"/>
    <w:basedOn w:val="a0"/>
    <w:uiPriority w:val="22"/>
    <w:qFormat/>
    <w:rsid w:val="00D90894"/>
    <w:rPr>
      <w:b/>
      <w:bCs/>
    </w:rPr>
  </w:style>
  <w:style w:type="character" w:customStyle="1" w:styleId="faqresponse">
    <w:name w:val="faq__response"/>
    <w:basedOn w:val="a0"/>
    <w:rsid w:val="00D90894"/>
  </w:style>
  <w:style w:type="paragraph" w:styleId="a6">
    <w:name w:val="Balloon Text"/>
    <w:basedOn w:val="a"/>
    <w:link w:val="a7"/>
    <w:uiPriority w:val="99"/>
    <w:semiHidden/>
    <w:unhideWhenUsed/>
    <w:rsid w:val="00D9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3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p=start" TargetMode="External"/><Relationship Id="rId13" Type="http://schemas.openxmlformats.org/officeDocument/2006/relationships/hyperlink" Target="https://urok.apk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s://74205s36.edusite.ru/sveden/files/91b4c02d17579c6e794563981944d56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74205s36.edusite.ru/sveden/files/368a500f072f235f2b06a109400cde93.pdf" TargetMode="External"/><Relationship Id="rId5" Type="http://schemas.openxmlformats.org/officeDocument/2006/relationships/hyperlink" Target="https://74205s36.edusite.ru/sveden/files/a59379cc312f82adf970ebabfcf4189f.p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74205s36.edusite.ru/sveden/files/c0f3429d5c8d579ea9552f90f88f445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4205s36.edusite.ru/sveden/files/d0a5a589ce87934ef3cb3dd112520be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3181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Магомедамин Саидов</dc:creator>
  <cp:lastModifiedBy>Магомедамин Саидов</cp:lastModifiedBy>
  <cp:revision>2</cp:revision>
  <dcterms:created xsi:type="dcterms:W3CDTF">2023-10-21T06:07:00Z</dcterms:created>
  <dcterms:modified xsi:type="dcterms:W3CDTF">2023-10-21T06:08:00Z</dcterms:modified>
</cp:coreProperties>
</file>