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49" w:rsidRPr="009C1749" w:rsidRDefault="00F64F34" w:rsidP="009C1749">
      <w:pPr>
        <w:spacing w:before="51" w:after="51" w:line="292" w:lineRule="atLeast"/>
        <w:ind w:left="101" w:right="101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Описание образовательной</w:t>
      </w:r>
      <w:r w:rsidR="008B0B93" w:rsidRPr="009C17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программ</w:t>
      </w:r>
      <w:r w:rsidRPr="009C17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ы  </w:t>
      </w:r>
    </w:p>
    <w:p w:rsidR="008B0B93" w:rsidRPr="009C1749" w:rsidRDefault="00F64F34" w:rsidP="009C1749">
      <w:pPr>
        <w:spacing w:before="51" w:after="51" w:line="292" w:lineRule="atLeast"/>
        <w:ind w:left="101" w:right="101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МКОУ   </w:t>
      </w:r>
      <w:r w:rsidRPr="009C17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9C17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Утамышская</w:t>
      </w:r>
      <w:proofErr w:type="spellEnd"/>
      <w:r w:rsidRPr="009C17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СОШ»</w:t>
      </w:r>
      <w:r w:rsidR="00742F6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имени </w:t>
      </w:r>
      <w:proofErr w:type="spellStart"/>
      <w:r w:rsidR="00742F6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Амирхана</w:t>
      </w:r>
      <w:proofErr w:type="spellEnd"/>
      <w:r w:rsidR="00742F6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42F6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Гамринского</w:t>
      </w:r>
      <w:proofErr w:type="spellEnd"/>
    </w:p>
    <w:p w:rsidR="00335EA3" w:rsidRPr="009C1749" w:rsidRDefault="009C1749" w:rsidP="009C1749">
      <w:pPr>
        <w:suppressLineNumbers/>
        <w:spacing w:before="132" w:after="132" w:line="231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B91401" w:rsidRPr="009C17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2017-2018 учебный год.</w:t>
      </w:r>
    </w:p>
    <w:p w:rsidR="00335EA3" w:rsidRPr="009C1749" w:rsidRDefault="00335EA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2E3D4C"/>
          <w:sz w:val="24"/>
          <w:szCs w:val="24"/>
        </w:rPr>
      </w:pPr>
    </w:p>
    <w:p w:rsidR="007A7F25" w:rsidRPr="009C1749" w:rsidRDefault="007A7F25" w:rsidP="007A7F25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9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</w:t>
      </w:r>
      <w:r w:rsidR="009C1749">
        <w:rPr>
          <w:rFonts w:ascii="Times New Roman" w:eastAsia="Calibri" w:hAnsi="Times New Roman" w:cs="Times New Roman"/>
          <w:sz w:val="24"/>
          <w:szCs w:val="24"/>
        </w:rPr>
        <w:t>м</w:t>
      </w:r>
      <w:r w:rsidRPr="009C1749">
        <w:rPr>
          <w:rFonts w:ascii="Times New Roman" w:eastAsia="Calibri" w:hAnsi="Times New Roman" w:cs="Times New Roman"/>
          <w:sz w:val="24"/>
          <w:szCs w:val="24"/>
        </w:rPr>
        <w:t>униципального</w:t>
      </w:r>
      <w:r w:rsidR="00291DD5" w:rsidRPr="009C1749">
        <w:rPr>
          <w:rFonts w:ascii="Times New Roman" w:eastAsia="Calibri" w:hAnsi="Times New Roman" w:cs="Times New Roman"/>
          <w:sz w:val="24"/>
          <w:szCs w:val="24"/>
        </w:rPr>
        <w:t xml:space="preserve"> казенного </w:t>
      </w:r>
      <w:r w:rsidRPr="009C1749">
        <w:rPr>
          <w:rFonts w:ascii="Times New Roman" w:eastAsia="Calibri" w:hAnsi="Times New Roman" w:cs="Times New Roman"/>
          <w:sz w:val="24"/>
          <w:szCs w:val="24"/>
        </w:rPr>
        <w:t>общеобразовательного учреждения «</w:t>
      </w:r>
      <w:proofErr w:type="spellStart"/>
      <w:r w:rsidR="00291DD5" w:rsidRPr="009C1749">
        <w:rPr>
          <w:rFonts w:ascii="Times New Roman" w:eastAsia="Calibri" w:hAnsi="Times New Roman" w:cs="Times New Roman"/>
          <w:sz w:val="24"/>
          <w:szCs w:val="24"/>
        </w:rPr>
        <w:t>Утамышская</w:t>
      </w:r>
      <w:proofErr w:type="spellEnd"/>
      <w:r w:rsidR="00291DD5" w:rsidRPr="009C1749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9C1749">
        <w:rPr>
          <w:rFonts w:ascii="Times New Roman" w:eastAsia="Calibri" w:hAnsi="Times New Roman" w:cs="Times New Roman"/>
          <w:sz w:val="24"/>
          <w:szCs w:val="24"/>
        </w:rPr>
        <w:t>»</w:t>
      </w:r>
      <w:r w:rsidR="00742F6B">
        <w:rPr>
          <w:rFonts w:ascii="Times New Roman" w:eastAsia="Calibri" w:hAnsi="Times New Roman" w:cs="Times New Roman"/>
          <w:sz w:val="24"/>
          <w:szCs w:val="24"/>
        </w:rPr>
        <w:t xml:space="preserve"> имени </w:t>
      </w:r>
      <w:proofErr w:type="spellStart"/>
      <w:r w:rsidR="00742F6B">
        <w:rPr>
          <w:rFonts w:ascii="Times New Roman" w:eastAsia="Calibri" w:hAnsi="Times New Roman" w:cs="Times New Roman"/>
          <w:sz w:val="24"/>
          <w:szCs w:val="24"/>
        </w:rPr>
        <w:t>Амирхана</w:t>
      </w:r>
      <w:proofErr w:type="spellEnd"/>
      <w:r w:rsidR="00742F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2F6B">
        <w:rPr>
          <w:rFonts w:ascii="Times New Roman" w:eastAsia="Calibri" w:hAnsi="Times New Roman" w:cs="Times New Roman"/>
          <w:sz w:val="24"/>
          <w:szCs w:val="24"/>
        </w:rPr>
        <w:t>Гамринского</w:t>
      </w:r>
      <w:proofErr w:type="spellEnd"/>
      <w:r w:rsidR="00742F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C1749">
        <w:rPr>
          <w:rFonts w:ascii="Times New Roman" w:eastAsia="Calibri" w:hAnsi="Times New Roman" w:cs="Times New Roman"/>
          <w:sz w:val="24"/>
          <w:szCs w:val="24"/>
        </w:rPr>
        <w:t xml:space="preserve"> разработанная творческой группой педагогов, является нормативным документом учреждения, регламентирующим особенности организационно-педагогических условий и содержание деятельности школы по реализации федерального государственного образовательного стандарта федерального компонента государственного образовательного стандарта. </w:t>
      </w:r>
    </w:p>
    <w:p w:rsidR="007A7F25" w:rsidRPr="009C1749" w:rsidRDefault="007A7F25" w:rsidP="007A7F25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9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разработана с учетом типа и вида образовательного учреждения, запросов и образовательных потребностей учащихся и их родителей (законных представителей) и является документом, обеспечивающим единство образовательного пространства и достижение планируемых результатов на ступени общего образования. Образовательная программа ежегодно обновляется в соответствии с современными требованиями: составляется учебный план на год, разрабатываются рабочие программы учебных предметов, курсов, дисциплин (модулей), элективных курсов. </w:t>
      </w:r>
    </w:p>
    <w:p w:rsidR="00335EA3" w:rsidRPr="009C1749" w:rsidRDefault="007A7F25" w:rsidP="007A7F25">
      <w:pPr>
        <w:spacing w:before="132" w:after="132" w:line="231" w:lineRule="atLeast"/>
        <w:rPr>
          <w:rFonts w:ascii="Times New Roman" w:eastAsia="Times New Roman" w:hAnsi="Times New Roman" w:cs="Times New Roman"/>
          <w:color w:val="2E3D4C"/>
          <w:sz w:val="24"/>
          <w:szCs w:val="24"/>
        </w:rPr>
      </w:pPr>
      <w:r w:rsidRPr="009C1749">
        <w:rPr>
          <w:rFonts w:ascii="Times New Roman" w:eastAsia="Calibri" w:hAnsi="Times New Roman" w:cs="Times New Roman"/>
          <w:sz w:val="24"/>
          <w:szCs w:val="24"/>
        </w:rPr>
        <w:t>В связи с введением ФГОС второго поколения образовательная программа  МКОУ</w:t>
      </w:r>
      <w:r w:rsidR="00D44243" w:rsidRPr="009C174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D44243" w:rsidRPr="009C1749">
        <w:rPr>
          <w:rFonts w:ascii="Times New Roman" w:eastAsia="Calibri" w:hAnsi="Times New Roman" w:cs="Times New Roman"/>
          <w:sz w:val="24"/>
          <w:szCs w:val="24"/>
        </w:rPr>
        <w:t>Утамышская</w:t>
      </w:r>
      <w:proofErr w:type="spellEnd"/>
      <w:r w:rsidR="00D44243" w:rsidRPr="009C1749">
        <w:rPr>
          <w:rFonts w:ascii="Times New Roman" w:eastAsia="Calibri" w:hAnsi="Times New Roman" w:cs="Times New Roman"/>
          <w:sz w:val="24"/>
          <w:szCs w:val="24"/>
        </w:rPr>
        <w:t xml:space="preserve">  СОШ» </w:t>
      </w:r>
      <w:r w:rsidRPr="009C1749">
        <w:rPr>
          <w:rFonts w:ascii="Times New Roman" w:eastAsia="Calibri" w:hAnsi="Times New Roman" w:cs="Times New Roman"/>
          <w:sz w:val="24"/>
          <w:szCs w:val="24"/>
        </w:rPr>
        <w:t xml:space="preserve">  состоит из 3-х уровней образования:</w:t>
      </w:r>
    </w:p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2E3D4C"/>
          <w:sz w:val="24"/>
          <w:szCs w:val="24"/>
        </w:rPr>
      </w:pPr>
    </w:p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уровень – начальное общее образование (срок реализации – 4 года, 1-4 классы);</w:t>
      </w:r>
    </w:p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 уровень – основное общее образовани</w:t>
      </w:r>
      <w:r w:rsidR="00FE37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(срок реализации – 5 лет,5- 9е-</w:t>
      </w:r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общеобразовательные классы);</w:t>
      </w:r>
    </w:p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III уровень - среднее общее образование (срок реализации - 2 года, 10-11 классы).</w:t>
      </w:r>
    </w:p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Образовательные программы определяют содержание и организацию образовательного процесса на ступенях начального общего, основного общего, среднего общего образования и направлены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8B0B93" w:rsidRPr="009C1749" w:rsidRDefault="008B0B93" w:rsidP="008B0B93">
      <w:pPr>
        <w:spacing w:after="0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Toc243896286"/>
      <w:bookmarkStart w:id="1" w:name="_Toc243896226"/>
      <w:bookmarkEnd w:id="0"/>
      <w:bookmarkEnd w:id="1"/>
      <w:r w:rsidRPr="009C1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Общая продолжительность </w:t>
      </w:r>
      <w:proofErr w:type="gramStart"/>
      <w:r w:rsidRPr="009C1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обучения</w:t>
      </w:r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</w:t>
      </w:r>
      <w:proofErr w:type="gramEnd"/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программам: 11 лет.</w:t>
      </w:r>
    </w:p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     </w:t>
      </w:r>
    </w:p>
    <w:p w:rsidR="008B0B93" w:rsidRPr="009C1749" w:rsidRDefault="00742F6B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proofErr w:type="spellStart"/>
      <w:r w:rsidR="008B0B93" w:rsidRPr="009C1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Адресность</w:t>
      </w:r>
      <w:proofErr w:type="spellEnd"/>
      <w:r w:rsidR="008B0B93" w:rsidRPr="009C1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образовательных программ</w:t>
      </w:r>
      <w:r w:rsidR="008B0B93"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2E3D4C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color w:val="2E3D4C"/>
          <w:sz w:val="24"/>
          <w:szCs w:val="24"/>
        </w:rPr>
        <w:t> </w:t>
      </w:r>
    </w:p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Учащиеся образовательных классов (1- 11 классы)</w:t>
      </w:r>
    </w:p>
    <w:tbl>
      <w:tblPr>
        <w:tblW w:w="5141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1"/>
        <w:gridCol w:w="3430"/>
      </w:tblGrid>
      <w:tr w:rsidR="009C1749" w:rsidRPr="009C1749" w:rsidTr="008B0B93">
        <w:tc>
          <w:tcPr>
            <w:tcW w:w="3225" w:type="dxa"/>
            <w:vMerge w:val="restart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B0B93" w:rsidRPr="009C1749" w:rsidRDefault="008B0B93" w:rsidP="008B0B93">
            <w:pPr>
              <w:spacing w:before="10" w:after="10" w:line="23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1-й уровень обучения (начальная школа)</w:t>
            </w:r>
          </w:p>
          <w:p w:rsidR="008B0B93" w:rsidRPr="009C1749" w:rsidRDefault="008B0B93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1-4 классы</w:t>
            </w:r>
          </w:p>
          <w:p w:rsidR="008B0B93" w:rsidRPr="009C1749" w:rsidRDefault="008B0B93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3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B0B93" w:rsidRPr="009C1749" w:rsidRDefault="00291DD5" w:rsidP="00291DD5">
            <w:pPr>
              <w:spacing w:after="0" w:line="23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Классы</w:t>
            </w:r>
            <w:proofErr w:type="gramStart"/>
            <w:r w:rsidRPr="009C1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.</w:t>
            </w:r>
            <w:proofErr w:type="gramEnd"/>
            <w:r w:rsidRPr="009C1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44243" w:rsidRPr="009C1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оличество уч-ся</w:t>
            </w:r>
          </w:p>
        </w:tc>
      </w:tr>
      <w:tr w:rsidR="009C1749" w:rsidRPr="009C1749" w:rsidTr="008B0B93">
        <w:tc>
          <w:tcPr>
            <w:tcW w:w="0" w:type="auto"/>
            <w:vMerge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vAlign w:val="center"/>
            <w:hideMark/>
          </w:tcPr>
          <w:p w:rsidR="008B0B93" w:rsidRPr="009C1749" w:rsidRDefault="008B0B93" w:rsidP="008B0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B0B93" w:rsidRPr="009C1749" w:rsidRDefault="00291DD5" w:rsidP="008B0B93">
            <w:pPr>
              <w:spacing w:after="0" w:line="23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Общеобразовательные – 4</w:t>
            </w:r>
          </w:p>
          <w:p w:rsidR="008B0B93" w:rsidRPr="009C1749" w:rsidRDefault="009C1749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Средняя наполняемость – </w:t>
            </w:r>
            <w:r w:rsidR="000E15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</w:t>
            </w:r>
            <w:r w:rsidR="008B0B93" w:rsidRPr="009C1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человек.</w:t>
            </w:r>
          </w:p>
        </w:tc>
      </w:tr>
      <w:tr w:rsidR="008B0B93" w:rsidRPr="009C1749" w:rsidTr="008B0B93">
        <w:tc>
          <w:tcPr>
            <w:tcW w:w="322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B0B93" w:rsidRPr="009C1749" w:rsidRDefault="008B0B93" w:rsidP="008B0B93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2-й уровень обучения (основная школа)</w:t>
            </w:r>
          </w:p>
          <w:p w:rsidR="008B0B93" w:rsidRPr="009C1749" w:rsidRDefault="008B0B93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  <w:p w:rsidR="008B0B93" w:rsidRPr="009C1749" w:rsidRDefault="008B0B93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0B93" w:rsidRPr="009C1749" w:rsidRDefault="008B0B93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0B93" w:rsidRPr="009C1749" w:rsidRDefault="008B0B93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B0B93" w:rsidRPr="009C1749" w:rsidRDefault="00291DD5" w:rsidP="008B0B93">
            <w:pPr>
              <w:spacing w:after="0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– 5</w:t>
            </w:r>
          </w:p>
          <w:p w:rsidR="008B0B93" w:rsidRPr="009C1749" w:rsidRDefault="00FE379E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наполняемость –8</w:t>
            </w:r>
            <w:r w:rsidR="000E15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B0B93"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</w:t>
            </w:r>
            <w:bookmarkStart w:id="2" w:name="_GoBack"/>
            <w:bookmarkEnd w:id="2"/>
          </w:p>
        </w:tc>
      </w:tr>
      <w:tr w:rsidR="008B0B93" w:rsidRPr="009C1749" w:rsidTr="008B0B93">
        <w:tc>
          <w:tcPr>
            <w:tcW w:w="322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B0B93" w:rsidRPr="009C1749" w:rsidRDefault="008B0B93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t>3-й уровень обучения (средняя школа)</w:t>
            </w:r>
          </w:p>
          <w:p w:rsidR="008B0B93" w:rsidRPr="009C1749" w:rsidRDefault="008B0B93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6330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B0B93" w:rsidRPr="009C1749" w:rsidRDefault="008B0B93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- 2</w:t>
            </w:r>
          </w:p>
          <w:p w:rsidR="008B0B93" w:rsidRPr="009C1749" w:rsidRDefault="000E1589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наполняемость - 21</w:t>
            </w:r>
          </w:p>
          <w:p w:rsidR="008B0B93" w:rsidRPr="009C1749" w:rsidRDefault="008B0B93" w:rsidP="008B0B93">
            <w:pPr>
              <w:spacing w:before="132" w:after="132" w:line="2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2E3D4C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</w:rPr>
        <w:t xml:space="preserve">Образовательные программы школы направлены </w:t>
      </w:r>
      <w:proofErr w:type="gramStart"/>
      <w:r w:rsidRPr="009C1749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</w:rPr>
        <w:t>на</w:t>
      </w:r>
      <w:proofErr w:type="gramEnd"/>
      <w:r w:rsidRPr="009C1749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</w:rPr>
        <w:t>:</w:t>
      </w:r>
    </w:p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2E3D4C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</w:rPr>
        <w:t> </w:t>
      </w:r>
    </w:p>
    <w:p w:rsidR="008B0B93" w:rsidRPr="009C1749" w:rsidRDefault="008B0B93" w:rsidP="008B0B93">
      <w:pPr>
        <w:numPr>
          <w:ilvl w:val="0"/>
          <w:numId w:val="1"/>
        </w:numPr>
        <w:spacing w:before="30" w:after="0" w:line="231" w:lineRule="atLeast"/>
        <w:ind w:left="1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условий, необходимых для реализации индивидуальных способностей учащихся;</w:t>
      </w:r>
    </w:p>
    <w:p w:rsidR="008B0B93" w:rsidRPr="009C1749" w:rsidRDefault="008B0B93" w:rsidP="008B0B93">
      <w:pPr>
        <w:numPr>
          <w:ilvl w:val="0"/>
          <w:numId w:val="1"/>
        </w:numPr>
        <w:spacing w:before="30" w:after="0" w:line="231" w:lineRule="atLeast"/>
        <w:ind w:left="1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Содействие разностороннему развитию личности ребенка на основе духовно-нравственных ценностей;</w:t>
      </w:r>
    </w:p>
    <w:p w:rsidR="008B0B93" w:rsidRPr="009C1749" w:rsidRDefault="008B0B93" w:rsidP="008B0B93">
      <w:pPr>
        <w:numPr>
          <w:ilvl w:val="0"/>
          <w:numId w:val="1"/>
        </w:numPr>
        <w:spacing w:before="30" w:after="0" w:line="231" w:lineRule="atLeast"/>
        <w:ind w:left="11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личной ответственности школьников за собственное здоровье, приобретение ими навыков здорового образа жизни.</w:t>
      </w:r>
    </w:p>
    <w:p w:rsidR="008B0B93" w:rsidRPr="009C1749" w:rsidRDefault="008B0B93" w:rsidP="008B0B93">
      <w:pPr>
        <w:spacing w:before="132" w:after="132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C0F85" w:rsidRPr="009C1749" w:rsidRDefault="005C0F85" w:rsidP="00F64F34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9">
        <w:rPr>
          <w:rFonts w:ascii="Times New Roman" w:eastAsia="Calibri" w:hAnsi="Times New Roman" w:cs="Times New Roman"/>
          <w:sz w:val="24"/>
          <w:szCs w:val="24"/>
        </w:rPr>
        <w:t xml:space="preserve">Содержание 1 уровня ориентирует на организацию образовательного процесса на основе </w:t>
      </w:r>
      <w:proofErr w:type="spellStart"/>
      <w:r w:rsidRPr="009C1749">
        <w:rPr>
          <w:rFonts w:ascii="Times New Roman" w:eastAsia="Calibri" w:hAnsi="Times New Roman" w:cs="Times New Roman"/>
          <w:sz w:val="24"/>
          <w:szCs w:val="24"/>
        </w:rPr>
        <w:t>системно-деятельностного</w:t>
      </w:r>
      <w:proofErr w:type="spellEnd"/>
      <w:r w:rsidRPr="009C1749">
        <w:rPr>
          <w:rFonts w:ascii="Times New Roman" w:eastAsia="Calibri" w:hAnsi="Times New Roman" w:cs="Times New Roman"/>
          <w:sz w:val="24"/>
          <w:szCs w:val="24"/>
        </w:rPr>
        <w:t xml:space="preserve"> подхода, который обеспечивает: </w:t>
      </w:r>
    </w:p>
    <w:p w:rsidR="005C0F85" w:rsidRPr="009C1749" w:rsidRDefault="005C0F85" w:rsidP="005C0F85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9">
        <w:rPr>
          <w:rFonts w:ascii="Times New Roman" w:eastAsia="Calibri" w:hAnsi="Times New Roman" w:cs="Times New Roman"/>
          <w:sz w:val="24"/>
          <w:szCs w:val="24"/>
        </w:rPr>
        <w:t xml:space="preserve">- формирование готовности к саморазвитию и непрерывному образованию; </w:t>
      </w:r>
    </w:p>
    <w:p w:rsidR="005C0F85" w:rsidRPr="009C1749" w:rsidRDefault="005C0F85" w:rsidP="005C0F85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9">
        <w:rPr>
          <w:rFonts w:ascii="Times New Roman" w:eastAsia="Calibri" w:hAnsi="Times New Roman" w:cs="Times New Roman"/>
          <w:sz w:val="24"/>
          <w:szCs w:val="24"/>
        </w:rPr>
        <w:t xml:space="preserve">- проектирование и конструирование развивающей образовательной среды для учащихся; </w:t>
      </w:r>
    </w:p>
    <w:p w:rsidR="005C0F85" w:rsidRPr="009C1749" w:rsidRDefault="005C0F85" w:rsidP="005C0F85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9">
        <w:rPr>
          <w:rFonts w:ascii="Times New Roman" w:eastAsia="Calibri" w:hAnsi="Times New Roman" w:cs="Times New Roman"/>
          <w:sz w:val="24"/>
          <w:szCs w:val="24"/>
        </w:rPr>
        <w:t xml:space="preserve">- активную учебно-познавательную деятельность учащихся; </w:t>
      </w:r>
    </w:p>
    <w:p w:rsidR="005C0F85" w:rsidRPr="009C1749" w:rsidRDefault="005C0F85" w:rsidP="005C0F85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749">
        <w:rPr>
          <w:rFonts w:ascii="Times New Roman" w:eastAsia="Calibri" w:hAnsi="Times New Roman" w:cs="Times New Roman"/>
          <w:sz w:val="24"/>
          <w:szCs w:val="24"/>
        </w:rPr>
        <w:t>- построение образовательного процесса с учетом индивидуальных возрастных, психологических и физиологических особенностей учащихся.</w:t>
      </w:r>
    </w:p>
    <w:p w:rsidR="000C63F8" w:rsidRPr="009C1749" w:rsidRDefault="000C63F8" w:rsidP="005C0F85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63F8" w:rsidRPr="0099084D" w:rsidRDefault="000C63F8" w:rsidP="005C0F85">
      <w:pPr>
        <w:tabs>
          <w:tab w:val="left" w:pos="993"/>
        </w:tabs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99084D">
        <w:rPr>
          <w:rFonts w:asciiTheme="majorHAnsi" w:hAnsiTheme="majorHAnsi" w:cs="Times New Roman"/>
          <w:sz w:val="24"/>
          <w:szCs w:val="24"/>
        </w:rPr>
        <w:t>Начальная школа — особый этап в жизни ребёнка, связанный: ·с изменением при поступлении в школу ведущей деятельности ребёнка — с переходом к учебной деятельности (при сохранении значимости игровой), имеющей общественный характер и являющ</w:t>
      </w:r>
      <w:r w:rsidR="00FE379E" w:rsidRPr="0099084D">
        <w:rPr>
          <w:rFonts w:asciiTheme="majorHAnsi" w:hAnsiTheme="majorHAnsi" w:cs="Times New Roman"/>
          <w:sz w:val="24"/>
          <w:szCs w:val="24"/>
        </w:rPr>
        <w:t xml:space="preserve">ейся социальной по содержанию; </w:t>
      </w:r>
      <w:r w:rsidRPr="0099084D">
        <w:rPr>
          <w:rFonts w:asciiTheme="majorHAnsi" w:hAnsiTheme="majorHAnsi" w:cs="Times New Roman"/>
          <w:sz w:val="24"/>
          <w:szCs w:val="24"/>
        </w:rPr>
        <w:t xml:space="preserve">с освоением новой социальной </w:t>
      </w:r>
      <w:r w:rsidRPr="0099084D">
        <w:rPr>
          <w:rFonts w:asciiTheme="majorHAnsi" w:hAnsiTheme="majorHAnsi" w:cs="Times New Roman"/>
          <w:sz w:val="24"/>
          <w:szCs w:val="24"/>
        </w:rPr>
        <w:lastRenderedPageBreak/>
        <w:t>позиции, расширением сферы взаимодействия ребёнка с окружающим миром, развитием потребностей в общении, познании, социаль</w:t>
      </w:r>
      <w:r w:rsidR="00FE379E" w:rsidRPr="0099084D">
        <w:rPr>
          <w:rFonts w:asciiTheme="majorHAnsi" w:hAnsiTheme="majorHAnsi" w:cs="Times New Roman"/>
          <w:sz w:val="24"/>
          <w:szCs w:val="24"/>
        </w:rPr>
        <w:t>ном признании и самовыражении;</w:t>
      </w:r>
      <w:proofErr w:type="gramEnd"/>
      <w:r w:rsidR="00FE379E" w:rsidRPr="0099084D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99084D">
        <w:rPr>
          <w:rFonts w:asciiTheme="majorHAnsi" w:hAnsiTheme="majorHAnsi" w:cs="Times New Roman"/>
          <w:sz w:val="24"/>
          <w:szCs w:val="24"/>
        </w:rPr>
        <w:t>с принятием и освоением ребёнком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</w:t>
      </w:r>
      <w:r w:rsidR="00FE379E" w:rsidRPr="0099084D">
        <w:rPr>
          <w:rFonts w:asciiTheme="majorHAnsi" w:hAnsiTheme="majorHAnsi" w:cs="Times New Roman"/>
          <w:sz w:val="24"/>
          <w:szCs w:val="24"/>
        </w:rPr>
        <w:t xml:space="preserve">ия; </w:t>
      </w:r>
      <w:r w:rsidRPr="0099084D">
        <w:rPr>
          <w:rFonts w:asciiTheme="majorHAnsi" w:hAnsiTheme="majorHAnsi" w:cs="Times New Roman"/>
          <w:sz w:val="24"/>
          <w:szCs w:val="24"/>
        </w:rPr>
        <w:t>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</w:t>
      </w:r>
      <w:proofErr w:type="gramEnd"/>
      <w:r w:rsidRPr="0099084D">
        <w:rPr>
          <w:rFonts w:asciiTheme="majorHAnsi" w:hAnsiTheme="majorHAnsi" w:cs="Times New Roman"/>
          <w:sz w:val="24"/>
          <w:szCs w:val="24"/>
        </w:rPr>
        <w:t xml:space="preserve"> взаимодействовать с учителем и сверстниками в учебном процессе.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Содержание 2 уровня  ориентирует </w:t>
      </w:r>
      <w:proofErr w:type="gramStart"/>
      <w:r w:rsidRPr="0099084D">
        <w:rPr>
          <w:rFonts w:asciiTheme="majorHAnsi" w:eastAsia="Calibri" w:hAnsiTheme="majorHAnsi" w:cs="Times New Roman"/>
          <w:sz w:val="24"/>
          <w:szCs w:val="24"/>
        </w:rPr>
        <w:t>на</w:t>
      </w:r>
      <w:proofErr w:type="gramEnd"/>
      <w:r w:rsidRPr="0099084D">
        <w:rPr>
          <w:rFonts w:asciiTheme="majorHAnsi" w:eastAsia="Calibri" w:hAnsiTheme="majorHAnsi" w:cs="Times New Roman"/>
          <w:sz w:val="24"/>
          <w:szCs w:val="24"/>
        </w:rPr>
        <w:t>: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>- сохранение единого регионального образовательного пространства;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>- удовлетворение образовательных потребностей учащихся и их родителей (законных представителей);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>- обеспечение базового стандарта образования путем рационального распределения федерального, регионального и школьного компонентов в учебном плане;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>- обеспечение развития личностной и образовательной компетентности учащихся,  их готовности и способности к непрерывному самосовершенствованию и самообразованию.</w:t>
      </w:r>
    </w:p>
    <w:p w:rsidR="005C0F85" w:rsidRPr="0099084D" w:rsidRDefault="000C63F8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>Содержание 3 уровня</w:t>
      </w:r>
      <w:r w:rsidR="005C0F85" w:rsidRPr="0099084D">
        <w:rPr>
          <w:rFonts w:asciiTheme="majorHAnsi" w:eastAsia="Calibri" w:hAnsiTheme="majorHAnsi" w:cs="Times New Roman"/>
          <w:sz w:val="24"/>
          <w:szCs w:val="24"/>
        </w:rPr>
        <w:t xml:space="preserve"> ориентирует </w:t>
      </w:r>
      <w:proofErr w:type="gramStart"/>
      <w:r w:rsidR="005C0F85" w:rsidRPr="0099084D">
        <w:rPr>
          <w:rFonts w:asciiTheme="majorHAnsi" w:eastAsia="Calibri" w:hAnsiTheme="majorHAnsi" w:cs="Times New Roman"/>
          <w:sz w:val="24"/>
          <w:szCs w:val="24"/>
        </w:rPr>
        <w:t>на</w:t>
      </w:r>
      <w:proofErr w:type="gramEnd"/>
      <w:r w:rsidR="005C0F85" w:rsidRPr="0099084D">
        <w:rPr>
          <w:rFonts w:asciiTheme="majorHAnsi" w:eastAsia="Calibri" w:hAnsiTheme="majorHAnsi" w:cs="Times New Roman"/>
          <w:sz w:val="24"/>
          <w:szCs w:val="24"/>
        </w:rPr>
        <w:t>:</w:t>
      </w:r>
    </w:p>
    <w:p w:rsidR="005C0F85" w:rsidRPr="0099084D" w:rsidRDefault="005C0F85" w:rsidP="005C0F85">
      <w:pPr>
        <w:pStyle w:val="a7"/>
        <w:spacing w:before="30" w:after="3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99084D">
        <w:rPr>
          <w:rFonts w:asciiTheme="majorHAnsi" w:hAnsiTheme="majorHAnsi" w:cs="Times New Roman"/>
          <w:color w:val="000000"/>
          <w:sz w:val="24"/>
          <w:szCs w:val="24"/>
        </w:rPr>
        <w:t xml:space="preserve">- формирование у </w:t>
      </w:r>
      <w:proofErr w:type="gramStart"/>
      <w:r w:rsidRPr="0099084D">
        <w:rPr>
          <w:rFonts w:asciiTheme="majorHAnsi" w:hAnsiTheme="majorHAnsi" w:cs="Times New Roman"/>
          <w:color w:val="000000"/>
          <w:sz w:val="24"/>
          <w:szCs w:val="24"/>
        </w:rPr>
        <w:t>обучающихся</w:t>
      </w:r>
      <w:proofErr w:type="gramEnd"/>
      <w:r w:rsidRPr="0099084D">
        <w:rPr>
          <w:rFonts w:asciiTheme="majorHAnsi" w:hAnsiTheme="majorHAnsi" w:cs="Times New Roman"/>
          <w:color w:val="000000"/>
          <w:sz w:val="24"/>
          <w:szCs w:val="24"/>
        </w:rPr>
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5C0F85" w:rsidRPr="0099084D" w:rsidRDefault="005C0F85" w:rsidP="005C0F85">
      <w:pPr>
        <w:pStyle w:val="a7"/>
        <w:spacing w:before="30" w:after="3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99084D">
        <w:rPr>
          <w:rFonts w:asciiTheme="majorHAnsi" w:hAnsiTheme="majorHAnsi" w:cs="Times New Roman"/>
          <w:color w:val="000000"/>
          <w:sz w:val="24"/>
          <w:szCs w:val="24"/>
        </w:rPr>
        <w:t>-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5C0F85" w:rsidRPr="0099084D" w:rsidRDefault="005C0F85" w:rsidP="005C0F85">
      <w:pPr>
        <w:pStyle w:val="a7"/>
        <w:spacing w:before="30" w:after="30" w:line="24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99084D">
        <w:rPr>
          <w:rFonts w:asciiTheme="majorHAnsi" w:hAnsiTheme="majorHAnsi" w:cs="Times New Roman"/>
          <w:color w:val="000000"/>
          <w:sz w:val="24"/>
          <w:szCs w:val="24"/>
        </w:rPr>
        <w:t xml:space="preserve">- обеспечение </w:t>
      </w:r>
      <w:proofErr w:type="gramStart"/>
      <w:r w:rsidRPr="0099084D">
        <w:rPr>
          <w:rFonts w:asciiTheme="majorHAnsi" w:hAnsiTheme="majorHAnsi" w:cs="Times New Roman"/>
          <w:color w:val="000000"/>
          <w:sz w:val="24"/>
          <w:szCs w:val="24"/>
        </w:rPr>
        <w:t>обучающимся</w:t>
      </w:r>
      <w:proofErr w:type="gramEnd"/>
      <w:r w:rsidRPr="0099084D">
        <w:rPr>
          <w:rFonts w:asciiTheme="majorHAnsi" w:hAnsiTheme="majorHAnsi" w:cs="Times New Roman"/>
          <w:color w:val="000000"/>
          <w:sz w:val="24"/>
          <w:szCs w:val="24"/>
        </w:rPr>
        <w:t xml:space="preserve"> равных возможностей для их последующего профессионального образования и профессиональной деятельности</w:t>
      </w:r>
      <w:r w:rsidR="000C63F8" w:rsidRPr="0099084D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742F6B" w:rsidRPr="0099084D" w:rsidRDefault="005C0F85" w:rsidP="005C0F85">
      <w:pPr>
        <w:tabs>
          <w:tab w:val="left" w:pos="993"/>
        </w:tabs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99084D">
        <w:rPr>
          <w:rFonts w:asciiTheme="majorHAnsi" w:eastAsia="Calibri" w:hAnsiTheme="majorHAnsi" w:cs="Times New Roman"/>
          <w:b/>
          <w:sz w:val="24"/>
          <w:szCs w:val="24"/>
        </w:rPr>
        <w:t xml:space="preserve">     </w:t>
      </w:r>
    </w:p>
    <w:p w:rsidR="005C0F85" w:rsidRPr="0099084D" w:rsidRDefault="005C0F85" w:rsidP="005C0F85">
      <w:pPr>
        <w:tabs>
          <w:tab w:val="left" w:pos="993"/>
        </w:tabs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99084D">
        <w:rPr>
          <w:rFonts w:asciiTheme="majorHAnsi" w:eastAsia="Calibri" w:hAnsiTheme="majorHAnsi" w:cs="Times New Roman"/>
          <w:b/>
          <w:sz w:val="24"/>
          <w:szCs w:val="24"/>
        </w:rPr>
        <w:t xml:space="preserve"> Стратегическими целями образовательной программы  являются: 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- обеспечение доступности качественного образования; 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- создание механизмов, обеспечивающих устойчивое развитие системы воспитания  и дополнительного образования детей; 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- формирование единого образовательного пространства в школе на основе использования информационных технологий; 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lastRenderedPageBreak/>
        <w:t xml:space="preserve">- создание условий для сохранения и укрепления здоровья детей и подростков, развития психолого-педагогической, медико-педагогической и социальной поддержки  их образовательной деятельности; 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- формирование механизмов объективного оценивания качества образования в школе; 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- совершенствование системы выявления, развития и адресной поддержки одаренных детей в различных областях творческой деятельности. </w:t>
      </w:r>
    </w:p>
    <w:p w:rsidR="005C0F85" w:rsidRPr="0099084D" w:rsidRDefault="005C0F85" w:rsidP="000C63F8">
      <w:pPr>
        <w:tabs>
          <w:tab w:val="left" w:pos="0"/>
        </w:tabs>
        <w:ind w:firstLine="705"/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:rsidR="005C0F85" w:rsidRPr="00D828FE" w:rsidRDefault="005C0F85" w:rsidP="00D828FE">
      <w:pPr>
        <w:pStyle w:val="a9"/>
        <w:tabs>
          <w:tab w:val="left" w:pos="0"/>
        </w:tabs>
        <w:jc w:val="both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D828FE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Организация образования в школе строится на принципах: </w:t>
      </w:r>
    </w:p>
    <w:p w:rsidR="00742F6B" w:rsidRPr="0099084D" w:rsidRDefault="00742F6B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− фундаментальности и вариативности – построение образования на инвариантной основе единого федерального образовательного пространства, которое дополняется региональной и школьной вариативными составляющими; 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− непрерывности и преемственности образования, образование рассматривается как постоянный процесс на протяжении всей жизни с опорой на предыдущий опыт  и ориентацией на прогнозируемый результат; 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− интеграции, предполагающего взаимосвязь всех компонентов процесса обучения, элементов системы, связь между системами, являющегося ведущим при разработке целеполагания, определения содержания обучения, его форм и методов; 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− дифференциации и индивидуализации, направленного на создание условий для полного проявления и развития способностей каждого школьника. </w:t>
      </w:r>
    </w:p>
    <w:p w:rsidR="005C0F85" w:rsidRPr="0099084D" w:rsidRDefault="005C0F85" w:rsidP="005C0F85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Образовательная программа является содержательной и организационной основой образовательной политики школы, адресована учащимся 1–11 классов и предполагает удовлетворение познавательных запросов школьников и их родителей (законных представителей) в получении качественного образования с 1 по 9 класс на базовом уровне,  и 10-11 классы на </w:t>
      </w:r>
      <w:r w:rsidR="00FE379E" w:rsidRPr="0099084D">
        <w:rPr>
          <w:rFonts w:asciiTheme="majorHAnsi" w:eastAsia="Calibri" w:hAnsiTheme="majorHAnsi" w:cs="Times New Roman"/>
          <w:sz w:val="24"/>
          <w:szCs w:val="24"/>
        </w:rPr>
        <w:t>не</w:t>
      </w:r>
      <w:r w:rsidRPr="0099084D">
        <w:rPr>
          <w:rFonts w:asciiTheme="majorHAnsi" w:eastAsia="Calibri" w:hAnsiTheme="majorHAnsi" w:cs="Times New Roman"/>
          <w:sz w:val="24"/>
          <w:szCs w:val="24"/>
        </w:rPr>
        <w:t>профильном уровне</w:t>
      </w:r>
      <w:r w:rsidR="00AB7418" w:rsidRPr="0099084D">
        <w:rPr>
          <w:rFonts w:asciiTheme="majorHAnsi" w:eastAsia="Calibri" w:hAnsiTheme="majorHAnsi" w:cs="Times New Roman"/>
          <w:sz w:val="24"/>
          <w:szCs w:val="24"/>
        </w:rPr>
        <w:t>.</w:t>
      </w:r>
    </w:p>
    <w:p w:rsidR="002A73A1" w:rsidRPr="0099084D" w:rsidRDefault="005C0F85" w:rsidP="002A73A1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>С учетом потребностей и возможностей учащихся и их родителей (законных представителей)</w:t>
      </w:r>
      <w:r w:rsidR="000C63F8" w:rsidRPr="0099084D">
        <w:rPr>
          <w:rFonts w:asciiTheme="majorHAnsi" w:eastAsia="Calibri" w:hAnsiTheme="majorHAnsi" w:cs="Times New Roman"/>
          <w:sz w:val="24"/>
          <w:szCs w:val="24"/>
        </w:rPr>
        <w:t xml:space="preserve"> образовательные программы </w:t>
      </w: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 осваива</w:t>
      </w:r>
      <w:r w:rsidR="000C63F8" w:rsidRPr="0099084D">
        <w:rPr>
          <w:rFonts w:asciiTheme="majorHAnsi" w:eastAsia="Calibri" w:hAnsiTheme="majorHAnsi" w:cs="Times New Roman"/>
          <w:sz w:val="24"/>
          <w:szCs w:val="24"/>
        </w:rPr>
        <w:t>ются в очной форме обучения.</w:t>
      </w:r>
    </w:p>
    <w:p w:rsidR="00F25434" w:rsidRPr="0099084D" w:rsidRDefault="00F25434" w:rsidP="00F25434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Прием детей в школу осуществляется в соответствии с  Правилами приёма на обучение в Муниципальное </w:t>
      </w:r>
      <w:r w:rsidR="000C63F8" w:rsidRPr="0099084D">
        <w:rPr>
          <w:rFonts w:asciiTheme="majorHAnsi" w:eastAsia="Calibri" w:hAnsiTheme="majorHAnsi" w:cs="Times New Roman"/>
          <w:sz w:val="24"/>
          <w:szCs w:val="24"/>
        </w:rPr>
        <w:t xml:space="preserve"> казенное </w:t>
      </w:r>
      <w:r w:rsidRPr="0099084D">
        <w:rPr>
          <w:rFonts w:asciiTheme="majorHAnsi" w:eastAsia="Calibri" w:hAnsiTheme="majorHAnsi" w:cs="Times New Roman"/>
          <w:sz w:val="24"/>
          <w:szCs w:val="24"/>
        </w:rPr>
        <w:t>общеобразовательное учреждение «</w:t>
      </w:r>
      <w:proofErr w:type="spellStart"/>
      <w:r w:rsidR="00AD4FB4" w:rsidRPr="0099084D">
        <w:rPr>
          <w:rFonts w:asciiTheme="majorHAnsi" w:eastAsia="Calibri" w:hAnsiTheme="majorHAnsi" w:cs="Times New Roman"/>
          <w:sz w:val="24"/>
          <w:szCs w:val="24"/>
        </w:rPr>
        <w:t>Утамышская</w:t>
      </w:r>
      <w:proofErr w:type="spellEnd"/>
      <w:r w:rsidR="00AD4FB4" w:rsidRPr="0099084D">
        <w:rPr>
          <w:rFonts w:asciiTheme="majorHAnsi" w:eastAsia="Calibri" w:hAnsiTheme="majorHAnsi" w:cs="Times New Roman"/>
          <w:sz w:val="24"/>
          <w:szCs w:val="24"/>
        </w:rPr>
        <w:t xml:space="preserve"> СО</w:t>
      </w:r>
      <w:r w:rsidR="00AB7418" w:rsidRPr="0099084D">
        <w:rPr>
          <w:rFonts w:asciiTheme="majorHAnsi" w:eastAsia="Calibri" w:hAnsiTheme="majorHAnsi" w:cs="Times New Roman"/>
          <w:sz w:val="24"/>
          <w:szCs w:val="24"/>
        </w:rPr>
        <w:t>Ш</w:t>
      </w:r>
      <w:r w:rsidR="00AD4FB4" w:rsidRPr="0099084D">
        <w:rPr>
          <w:rFonts w:asciiTheme="majorHAnsi" w:eastAsia="Calibri" w:hAnsiTheme="majorHAnsi" w:cs="Times New Roman"/>
          <w:sz w:val="24"/>
          <w:szCs w:val="24"/>
        </w:rPr>
        <w:t>»,</w:t>
      </w: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 которые  обеспечивают приём на общих основаниях граждан, не зависимо от места жительства, без конкурсного отбора, в соответствии с уровнем, достигнутого ими на этапе получения образования. </w:t>
      </w:r>
    </w:p>
    <w:p w:rsidR="00F25434" w:rsidRPr="0099084D" w:rsidRDefault="00F25434" w:rsidP="00F25434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t xml:space="preserve">В 1 класс школы принимаются дети, которым исполнилось шесть с половиной лет при отсутствии противопоказаний по состоянию здоровья. </w:t>
      </w:r>
    </w:p>
    <w:p w:rsidR="00F25434" w:rsidRPr="0099084D" w:rsidRDefault="00F25434" w:rsidP="00F25434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Calibri" w:hAnsiTheme="majorHAnsi" w:cs="Times New Roman"/>
          <w:sz w:val="24"/>
          <w:szCs w:val="24"/>
        </w:rPr>
        <w:lastRenderedPageBreak/>
        <w:t>Право на зачисление в 5 класс имеют все учащиеся, успешно освоившие образовательную программу начального общего образования. Учащимся 5 класса предлагается программа основного общего образования, в которой соблюдены принципы непрерывности и преемственности между начальной и основной школой. Прием учащихся в 10 класс осуществляется на добровольной основе, согласно заявлению учащегося, при условии, что  данный ученик освоил программы предыдущей ступени обучения.</w:t>
      </w:r>
    </w:p>
    <w:p w:rsidR="00A64366" w:rsidRPr="0099084D" w:rsidRDefault="00A64366" w:rsidP="002A73A1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F07EEB" w:rsidRPr="00D828FE" w:rsidRDefault="002143F5" w:rsidP="00F07EEB">
      <w:pPr>
        <w:spacing w:before="132" w:after="132" w:line="231" w:lineRule="atLeast"/>
        <w:rPr>
          <w:rFonts w:asciiTheme="majorHAnsi" w:eastAsia="Times New Roman" w:hAnsiTheme="majorHAnsi" w:cs="Times New Roman"/>
          <w:color w:val="2E3D4C"/>
          <w:sz w:val="24"/>
          <w:szCs w:val="24"/>
        </w:rPr>
      </w:pPr>
      <w:r w:rsidRPr="00D828FE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 xml:space="preserve">                  </w:t>
      </w:r>
      <w:r w:rsidR="00307B63" w:rsidRPr="00D828FE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 xml:space="preserve">  </w:t>
      </w:r>
      <w:r w:rsidR="00742F6B" w:rsidRPr="00D828FE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 xml:space="preserve">   </w:t>
      </w:r>
      <w:r w:rsidR="00307B63" w:rsidRPr="00D828FE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 xml:space="preserve">  </w:t>
      </w:r>
      <w:r w:rsidRPr="00D828FE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 xml:space="preserve">  </w:t>
      </w:r>
      <w:r w:rsidR="00F07EEB" w:rsidRPr="00D828FE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>Структура образовательных программ.</w:t>
      </w:r>
    </w:p>
    <w:p w:rsidR="00F07EEB" w:rsidRPr="0099084D" w:rsidRDefault="00F07EEB" w:rsidP="00F07EEB">
      <w:pPr>
        <w:spacing w:before="132" w:after="132" w:line="231" w:lineRule="atLeast"/>
        <w:rPr>
          <w:rFonts w:asciiTheme="majorHAnsi" w:eastAsia="Times New Roman" w:hAnsiTheme="majorHAnsi" w:cs="Times New Roman"/>
          <w:color w:val="2E3D4C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> </w:t>
      </w:r>
    </w:p>
    <w:p w:rsidR="00AB7418" w:rsidRPr="0099084D" w:rsidRDefault="00F07EEB" w:rsidP="00A37421">
      <w:pPr>
        <w:spacing w:before="132" w:after="132" w:line="231" w:lineRule="atLeast"/>
        <w:rPr>
          <w:rFonts w:asciiTheme="majorHAnsi" w:eastAsia="Times New Roman" w:hAnsiTheme="majorHAnsi" w:cs="Times New Roman"/>
          <w:color w:val="2E3D4C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2E3D4C"/>
          <w:sz w:val="24"/>
          <w:szCs w:val="24"/>
        </w:rPr>
        <w:t>Основные образовательные программы начального общего и основного общего образования </w:t>
      </w:r>
      <w:r w:rsidR="00AB7418" w:rsidRPr="0099084D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>МК</w:t>
      </w:r>
      <w:r w:rsidRPr="0099084D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>ОУ</w:t>
      </w:r>
      <w:r w:rsidR="00AB7418" w:rsidRPr="0099084D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 xml:space="preserve">  «</w:t>
      </w:r>
      <w:proofErr w:type="spellStart"/>
      <w:r w:rsidR="00AB7418" w:rsidRPr="0099084D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>Утамышская</w:t>
      </w:r>
      <w:proofErr w:type="spellEnd"/>
      <w:r w:rsidR="00AB7418" w:rsidRPr="0099084D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 xml:space="preserve"> СОШ»</w:t>
      </w:r>
      <w:r w:rsidRPr="0099084D">
        <w:rPr>
          <w:rFonts w:asciiTheme="majorHAnsi" w:eastAsia="Times New Roman" w:hAnsiTheme="majorHAnsi" w:cs="Times New Roman"/>
          <w:color w:val="2E3D4C"/>
          <w:sz w:val="24"/>
          <w:szCs w:val="24"/>
        </w:rPr>
        <w:t xml:space="preserve"> разработаны в соответствии с требованиями федерального государственного образовательного стандарта начального общего и основного общего образования к структуре основных образовательных программ, определяют цели, задачи, планируемые результаты, содержание и организацию</w:t>
      </w:r>
      <w:r w:rsidR="00A37421" w:rsidRPr="0099084D">
        <w:rPr>
          <w:rFonts w:asciiTheme="majorHAnsi" w:eastAsia="Times New Roman" w:hAnsiTheme="majorHAnsi" w:cs="Times New Roman"/>
          <w:color w:val="2E3D4C"/>
          <w:sz w:val="24"/>
          <w:szCs w:val="24"/>
        </w:rPr>
        <w:t xml:space="preserve"> образовательной деятельности при получении начального общего и основного общего образования. При разработке ООП НОО и ООП ООО учтены материалы, полученные в ходе реализации Федеральных целевых программ развития образования последних лет, она разработана на основе примерной ООП НОО и ООП ООО с учетом специфики</w:t>
      </w:r>
      <w:r w:rsidR="00AB7418" w:rsidRPr="0099084D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 xml:space="preserve"> МКОУ  «</w:t>
      </w:r>
      <w:proofErr w:type="spellStart"/>
      <w:r w:rsidR="00AB7418" w:rsidRPr="0099084D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>Утамышская</w:t>
      </w:r>
      <w:proofErr w:type="spellEnd"/>
      <w:r w:rsidR="00AB7418" w:rsidRPr="0099084D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 xml:space="preserve"> СОШ</w:t>
      </w:r>
      <w:proofErr w:type="gramStart"/>
      <w:r w:rsidR="00AB7418" w:rsidRPr="0099084D">
        <w:rPr>
          <w:rFonts w:asciiTheme="majorHAnsi" w:eastAsia="Times New Roman" w:hAnsiTheme="majorHAnsi" w:cs="Times New Roman"/>
          <w:b/>
          <w:bCs/>
          <w:color w:val="2E3D4C"/>
          <w:sz w:val="24"/>
          <w:szCs w:val="24"/>
        </w:rPr>
        <w:t>»</w:t>
      </w:r>
      <w:r w:rsidR="00A253AC" w:rsidRPr="0099084D">
        <w:rPr>
          <w:rFonts w:asciiTheme="majorHAnsi" w:eastAsia="Times New Roman" w:hAnsiTheme="majorHAnsi" w:cs="Times New Roman"/>
          <w:color w:val="2E3D4C"/>
          <w:sz w:val="24"/>
          <w:szCs w:val="24"/>
        </w:rPr>
        <w:t>.</w:t>
      </w:r>
      <w:proofErr w:type="gramEnd"/>
    </w:p>
    <w:p w:rsidR="00A37421" w:rsidRPr="0099084D" w:rsidRDefault="00A37421" w:rsidP="00A37421">
      <w:pPr>
        <w:spacing w:before="132" w:after="132" w:line="231" w:lineRule="atLeast"/>
        <w:rPr>
          <w:rFonts w:asciiTheme="majorHAnsi" w:eastAsia="Times New Roman" w:hAnsiTheme="majorHAnsi" w:cs="Times New Roman"/>
          <w:color w:val="2E3D4C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2E3D4C"/>
          <w:sz w:val="24"/>
          <w:szCs w:val="24"/>
        </w:rPr>
        <w:t>Программы разработаны с участием Совета школы, который обеспечивает государственно</w:t>
      </w:r>
      <w:r w:rsidRPr="0099084D">
        <w:rPr>
          <w:rFonts w:asciiTheme="majorHAnsi" w:eastAsia="Times New Roman" w:hAnsiTheme="majorHAnsi" w:cs="Times New Roman"/>
          <w:color w:val="2E3D4C"/>
          <w:sz w:val="24"/>
          <w:szCs w:val="24"/>
        </w:rPr>
        <w:softHyphen/>
        <w:t>-общественный характер управления образовательной организацией.</w:t>
      </w:r>
    </w:p>
    <w:p w:rsidR="00F07EEB" w:rsidRPr="0099084D" w:rsidRDefault="00A37421" w:rsidP="00A37421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2E3D4C"/>
          <w:sz w:val="24"/>
          <w:szCs w:val="24"/>
        </w:rPr>
        <w:t>Содержание основных образовательных программ образовательной организации отражает требования ФГОС НОО и ФГОС ООО и содержит три основных раздела: целевой, содержательный и организационный.</w:t>
      </w:r>
    </w:p>
    <w:p w:rsidR="00AE1F74" w:rsidRPr="00D828FE" w:rsidRDefault="00AE1F74" w:rsidP="00AE1F74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828FE">
        <w:rPr>
          <w:rFonts w:asciiTheme="majorHAnsi" w:eastAsia="Calibri" w:hAnsiTheme="majorHAnsi" w:cs="Times New Roman"/>
          <w:b/>
          <w:sz w:val="24"/>
          <w:szCs w:val="24"/>
        </w:rPr>
        <w:t>Образовательная программа школы состоит из трех разделов</w:t>
      </w:r>
      <w:r w:rsidRPr="00D828FE">
        <w:rPr>
          <w:rFonts w:asciiTheme="majorHAnsi" w:eastAsia="Calibri" w:hAnsiTheme="majorHAnsi" w:cs="Times New Roman"/>
          <w:sz w:val="24"/>
          <w:szCs w:val="24"/>
        </w:rPr>
        <w:t>.</w:t>
      </w:r>
    </w:p>
    <w:p w:rsidR="00AE1F74" w:rsidRPr="0099084D" w:rsidRDefault="00AE1F74" w:rsidP="00AE1F74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AE1F74" w:rsidRPr="0099084D" w:rsidRDefault="00AE1F74" w:rsidP="00AE1F74">
      <w:pPr>
        <w:pStyle w:val="a7"/>
        <w:shd w:val="clear" w:color="auto" w:fill="auto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Style w:val="51"/>
          <w:rFonts w:asciiTheme="majorHAnsi" w:hAnsiTheme="majorHAnsi" w:cs="Times New Roman"/>
          <w:sz w:val="24"/>
          <w:szCs w:val="24"/>
        </w:rPr>
        <w:t>Целевой</w:t>
      </w:r>
      <w:r w:rsidRPr="0099084D">
        <w:rPr>
          <w:rFonts w:asciiTheme="majorHAnsi" w:hAnsiTheme="majorHAnsi" w:cs="Times New Roman"/>
          <w:sz w:val="24"/>
          <w:szCs w:val="24"/>
        </w:rPr>
        <w:t xml:space="preserve"> раздел определяет общее назначение, цели, задачи и планируемые результаты реализации  образовательной </w:t>
      </w:r>
      <w:proofErr w:type="gramStart"/>
      <w:r w:rsidRPr="0099084D">
        <w:rPr>
          <w:rFonts w:asciiTheme="majorHAnsi" w:hAnsiTheme="majorHAnsi" w:cs="Times New Roman"/>
          <w:sz w:val="24"/>
          <w:szCs w:val="24"/>
        </w:rPr>
        <w:t>пр</w:t>
      </w:r>
      <w:r w:rsidR="002143F5" w:rsidRPr="0099084D">
        <w:rPr>
          <w:rFonts w:asciiTheme="majorHAnsi" w:hAnsiTheme="majorHAnsi" w:cs="Times New Roman"/>
          <w:sz w:val="24"/>
          <w:szCs w:val="24"/>
        </w:rPr>
        <w:t>ограммы</w:t>
      </w:r>
      <w:proofErr w:type="gramEnd"/>
      <w:r w:rsidRPr="0099084D">
        <w:rPr>
          <w:rFonts w:asciiTheme="majorHAnsi" w:hAnsiTheme="majorHAnsi" w:cs="Times New Roman"/>
          <w:sz w:val="24"/>
          <w:szCs w:val="24"/>
        </w:rPr>
        <w:t xml:space="preserve">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AE1F74" w:rsidRPr="0099084D" w:rsidRDefault="00AE1F74" w:rsidP="00AE1F74">
      <w:pPr>
        <w:pStyle w:val="a7"/>
        <w:shd w:val="clear" w:color="auto" w:fill="auto"/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Fonts w:asciiTheme="majorHAnsi" w:hAnsiTheme="majorHAnsi" w:cs="Times New Roman"/>
          <w:sz w:val="24"/>
          <w:szCs w:val="24"/>
        </w:rPr>
        <w:t>Целевой раздел включает:</w:t>
      </w:r>
    </w:p>
    <w:p w:rsidR="00AE1F74" w:rsidRPr="0099084D" w:rsidRDefault="00AE1F74" w:rsidP="00AE1F74">
      <w:pPr>
        <w:pStyle w:val="a7"/>
        <w:shd w:val="clear" w:color="auto" w:fill="auto"/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Fonts w:asciiTheme="majorHAnsi" w:hAnsiTheme="majorHAnsi" w:cs="Times New Roman"/>
          <w:sz w:val="24"/>
          <w:szCs w:val="24"/>
        </w:rPr>
        <w:t>— пояснительную записку;</w:t>
      </w:r>
    </w:p>
    <w:p w:rsidR="00AE1F74" w:rsidRPr="0099084D" w:rsidRDefault="00AE1F74" w:rsidP="00AE1F74">
      <w:pPr>
        <w:pStyle w:val="a7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Fonts w:asciiTheme="majorHAnsi" w:hAnsiTheme="majorHAnsi" w:cs="Times New Roman"/>
          <w:sz w:val="24"/>
          <w:szCs w:val="24"/>
        </w:rPr>
        <w:t xml:space="preserve">— планируемые результаты освоения </w:t>
      </w:r>
      <w:proofErr w:type="gramStart"/>
      <w:r w:rsidRPr="0099084D">
        <w:rPr>
          <w:rFonts w:asciiTheme="majorHAnsi" w:hAnsiTheme="majorHAnsi" w:cs="Times New Roman"/>
          <w:sz w:val="24"/>
          <w:szCs w:val="24"/>
        </w:rPr>
        <w:t>обучающимися</w:t>
      </w:r>
      <w:proofErr w:type="gramEnd"/>
      <w:r w:rsidRPr="0099084D">
        <w:rPr>
          <w:rFonts w:asciiTheme="majorHAnsi" w:hAnsiTheme="majorHAnsi" w:cs="Times New Roman"/>
          <w:sz w:val="24"/>
          <w:szCs w:val="24"/>
        </w:rPr>
        <w:t xml:space="preserve"> всех ступеней обучения;</w:t>
      </w:r>
    </w:p>
    <w:p w:rsidR="00AE1F74" w:rsidRPr="0099084D" w:rsidRDefault="00AE1F74" w:rsidP="00AE1F74">
      <w:pPr>
        <w:pStyle w:val="a7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Fonts w:asciiTheme="majorHAnsi" w:hAnsiTheme="majorHAnsi" w:cs="Times New Roman"/>
          <w:sz w:val="24"/>
          <w:szCs w:val="24"/>
        </w:rPr>
        <w:t xml:space="preserve">— систему </w:t>
      </w:r>
      <w:proofErr w:type="gramStart"/>
      <w:r w:rsidRPr="0099084D">
        <w:rPr>
          <w:rFonts w:asciiTheme="majorHAnsi" w:hAnsiTheme="majorHAnsi" w:cs="Times New Roman"/>
          <w:sz w:val="24"/>
          <w:szCs w:val="24"/>
        </w:rPr>
        <w:t>оценки достижения планируемых результатов освоения  образовательной программы</w:t>
      </w:r>
      <w:proofErr w:type="gramEnd"/>
      <w:r w:rsidRPr="0099084D">
        <w:rPr>
          <w:rFonts w:asciiTheme="majorHAnsi" w:hAnsiTheme="majorHAnsi" w:cs="Times New Roman"/>
          <w:sz w:val="24"/>
          <w:szCs w:val="24"/>
        </w:rPr>
        <w:t>.</w:t>
      </w:r>
    </w:p>
    <w:p w:rsidR="00A253AC" w:rsidRPr="0099084D" w:rsidRDefault="00A253AC" w:rsidP="00AE1F74">
      <w:pPr>
        <w:pStyle w:val="a7"/>
        <w:shd w:val="clear" w:color="auto" w:fill="auto"/>
        <w:spacing w:after="0" w:line="240" w:lineRule="auto"/>
        <w:ind w:firstLine="454"/>
        <w:jc w:val="both"/>
        <w:rPr>
          <w:rStyle w:val="50"/>
          <w:rFonts w:asciiTheme="majorHAnsi" w:hAnsiTheme="majorHAnsi" w:cs="Times New Roman"/>
          <w:sz w:val="24"/>
          <w:szCs w:val="24"/>
        </w:rPr>
      </w:pPr>
    </w:p>
    <w:p w:rsidR="00AE1F74" w:rsidRPr="0099084D" w:rsidRDefault="00AE1F74" w:rsidP="00AE1F74">
      <w:pPr>
        <w:pStyle w:val="a7"/>
        <w:shd w:val="clear" w:color="auto" w:fill="auto"/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Style w:val="50"/>
          <w:rFonts w:asciiTheme="majorHAnsi" w:hAnsiTheme="majorHAnsi" w:cs="Times New Roman"/>
          <w:sz w:val="24"/>
          <w:szCs w:val="24"/>
        </w:rPr>
        <w:t>Содержательный</w:t>
      </w:r>
      <w:r w:rsidRPr="0099084D">
        <w:rPr>
          <w:rFonts w:asciiTheme="majorHAnsi" w:hAnsiTheme="majorHAnsi" w:cs="Times New Roman"/>
          <w:sz w:val="24"/>
          <w:szCs w:val="24"/>
        </w:rPr>
        <w:t xml:space="preserve"> раздел определяет общее содержание  и включает образовательные программы, ориентированные на достижение личностных, предметных и </w:t>
      </w:r>
      <w:proofErr w:type="spellStart"/>
      <w:r w:rsidRPr="0099084D">
        <w:rPr>
          <w:rFonts w:asciiTheme="majorHAnsi" w:hAnsiTheme="majorHAnsi" w:cs="Times New Roman"/>
          <w:sz w:val="24"/>
          <w:szCs w:val="24"/>
        </w:rPr>
        <w:t>метапредметных</w:t>
      </w:r>
      <w:proofErr w:type="spellEnd"/>
      <w:r w:rsidRPr="0099084D">
        <w:rPr>
          <w:rFonts w:asciiTheme="majorHAnsi" w:hAnsiTheme="majorHAnsi" w:cs="Times New Roman"/>
          <w:sz w:val="24"/>
          <w:szCs w:val="24"/>
        </w:rPr>
        <w:t xml:space="preserve"> результатов, в том числе:</w:t>
      </w:r>
    </w:p>
    <w:p w:rsidR="00AE1F74" w:rsidRPr="0099084D" w:rsidRDefault="00AE1F74" w:rsidP="00AE1F74">
      <w:pPr>
        <w:pStyle w:val="a7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Fonts w:asciiTheme="majorHAnsi" w:hAnsiTheme="majorHAnsi" w:cs="Times New Roman"/>
          <w:sz w:val="24"/>
          <w:szCs w:val="24"/>
        </w:rPr>
        <w:t xml:space="preserve">— программу развития универсальных учебных действий на 1 ступени обучения, и на 2 и 3 ступени формирование компетенций обучающихся в области </w:t>
      </w:r>
      <w:r w:rsidRPr="0099084D">
        <w:rPr>
          <w:rFonts w:asciiTheme="majorHAnsi" w:hAnsiTheme="majorHAnsi" w:cs="Times New Roman"/>
          <w:sz w:val="24"/>
          <w:szCs w:val="24"/>
        </w:rPr>
        <w:lastRenderedPageBreak/>
        <w:t>использования информационно-коммуникационных технологий, учебно-исследовательской и проектной деятельности;</w:t>
      </w:r>
    </w:p>
    <w:p w:rsidR="00AE1F74" w:rsidRPr="0099084D" w:rsidRDefault="00AE1F74" w:rsidP="00AE1F74">
      <w:pPr>
        <w:pStyle w:val="a7"/>
        <w:shd w:val="clear" w:color="auto" w:fill="auto"/>
        <w:tabs>
          <w:tab w:val="left" w:pos="1158"/>
        </w:tabs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Fonts w:asciiTheme="majorHAnsi" w:hAnsiTheme="majorHAnsi" w:cs="Times New Roman"/>
          <w:sz w:val="24"/>
          <w:szCs w:val="24"/>
        </w:rPr>
        <w:t>— программы отдельных учебных предметов, курсов;</w:t>
      </w:r>
    </w:p>
    <w:p w:rsidR="00AE1F74" w:rsidRPr="0099084D" w:rsidRDefault="00AE1F74" w:rsidP="00AE1F74">
      <w:pPr>
        <w:pStyle w:val="a7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99084D">
        <w:rPr>
          <w:rFonts w:asciiTheme="majorHAnsi" w:hAnsiTheme="majorHAnsi" w:cs="Times New Roman"/>
          <w:sz w:val="24"/>
          <w:szCs w:val="24"/>
        </w:rPr>
        <w:t>— программу воспитания и социализации обучающихся,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</w:t>
      </w:r>
      <w:r w:rsidR="00AB7418" w:rsidRPr="0099084D">
        <w:rPr>
          <w:rFonts w:asciiTheme="majorHAnsi" w:hAnsiTheme="majorHAnsi" w:cs="Times New Roman"/>
          <w:sz w:val="24"/>
          <w:szCs w:val="24"/>
        </w:rPr>
        <w:t>а жизни, экологической культуры.</w:t>
      </w:r>
      <w:proofErr w:type="gramEnd"/>
    </w:p>
    <w:p w:rsidR="00AE1F74" w:rsidRPr="0099084D" w:rsidRDefault="00AE1F74" w:rsidP="00E3526F">
      <w:pPr>
        <w:pStyle w:val="a7"/>
        <w:shd w:val="clear" w:color="auto" w:fill="auto"/>
        <w:tabs>
          <w:tab w:val="left" w:pos="1162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E1F74" w:rsidRPr="0099084D" w:rsidRDefault="00AE1F74" w:rsidP="00AE1F74">
      <w:pPr>
        <w:pStyle w:val="a7"/>
        <w:shd w:val="clear" w:color="auto" w:fill="auto"/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Style w:val="50"/>
          <w:rFonts w:asciiTheme="majorHAnsi" w:hAnsiTheme="majorHAnsi" w:cs="Times New Roman"/>
          <w:sz w:val="24"/>
          <w:szCs w:val="24"/>
        </w:rPr>
        <w:t>Организационный</w:t>
      </w:r>
      <w:r w:rsidRPr="0099084D">
        <w:rPr>
          <w:rFonts w:asciiTheme="majorHAnsi" w:hAnsiTheme="majorHAnsi" w:cs="Times New Roman"/>
          <w:sz w:val="24"/>
          <w:szCs w:val="24"/>
        </w:rPr>
        <w:t xml:space="preserve"> раздел устанавливает общие рамки организации образовательного процесса, а также механизм реализации компонентов  образовательной программы.</w:t>
      </w:r>
    </w:p>
    <w:p w:rsidR="00AE1F74" w:rsidRPr="0099084D" w:rsidRDefault="00AE1F74" w:rsidP="00AE1F74">
      <w:pPr>
        <w:pStyle w:val="a7"/>
        <w:shd w:val="clear" w:color="auto" w:fill="auto"/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Fonts w:asciiTheme="majorHAnsi" w:hAnsiTheme="majorHAnsi" w:cs="Times New Roman"/>
          <w:sz w:val="24"/>
          <w:szCs w:val="24"/>
        </w:rPr>
        <w:t>Организационный раздел включает:</w:t>
      </w:r>
    </w:p>
    <w:p w:rsidR="00AE1F74" w:rsidRPr="0099084D" w:rsidRDefault="00AE1F74" w:rsidP="00AE1F74">
      <w:pPr>
        <w:pStyle w:val="a7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rFonts w:asciiTheme="majorHAnsi" w:hAnsiTheme="majorHAnsi" w:cs="Times New Roman"/>
          <w:sz w:val="24"/>
          <w:szCs w:val="24"/>
        </w:rPr>
      </w:pPr>
      <w:r w:rsidRPr="0099084D">
        <w:rPr>
          <w:rFonts w:asciiTheme="majorHAnsi" w:hAnsiTheme="majorHAnsi" w:cs="Times New Roman"/>
          <w:sz w:val="24"/>
          <w:szCs w:val="24"/>
        </w:rPr>
        <w:t>— учебный план всех 3 ступеней как один из основных механизмов реализации  образовательной программы;</w:t>
      </w:r>
    </w:p>
    <w:p w:rsidR="00A64366" w:rsidRPr="0099084D" w:rsidRDefault="00AE1F74" w:rsidP="00AE1F74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9084D">
        <w:rPr>
          <w:rFonts w:asciiTheme="majorHAnsi" w:hAnsiTheme="majorHAnsi" w:cs="Times New Roman"/>
          <w:sz w:val="24"/>
          <w:szCs w:val="24"/>
        </w:rPr>
        <w:t>— систему условий реализации  образовательной программы в соответствии с требованиями Стандарта</w:t>
      </w:r>
      <w:r w:rsidR="00E3526F" w:rsidRPr="0099084D">
        <w:rPr>
          <w:rFonts w:asciiTheme="majorHAnsi" w:hAnsiTheme="majorHAnsi" w:cs="Times New Roman"/>
          <w:sz w:val="24"/>
          <w:szCs w:val="24"/>
        </w:rPr>
        <w:t>.</w:t>
      </w:r>
    </w:p>
    <w:p w:rsidR="00D40977" w:rsidRPr="0099084D" w:rsidRDefault="00AB7418" w:rsidP="00AB7418">
      <w:pPr>
        <w:spacing w:before="30" w:after="0" w:line="231" w:lineRule="atLeast"/>
        <w:ind w:left="112"/>
        <w:rPr>
          <w:rFonts w:asciiTheme="majorHAnsi" w:eastAsia="Times New Roman" w:hAnsiTheme="majorHAnsi" w:cs="Times New Roman"/>
          <w:color w:val="303F50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b/>
          <w:bCs/>
          <w:color w:val="303F50"/>
          <w:sz w:val="24"/>
          <w:szCs w:val="24"/>
        </w:rPr>
        <w:t xml:space="preserve">         </w:t>
      </w:r>
      <w:r w:rsidR="00307B63" w:rsidRPr="0099084D">
        <w:rPr>
          <w:rFonts w:asciiTheme="majorHAnsi" w:eastAsia="Times New Roman" w:hAnsiTheme="majorHAnsi" w:cs="Times New Roman"/>
          <w:b/>
          <w:bCs/>
          <w:color w:val="303F50"/>
          <w:sz w:val="24"/>
          <w:szCs w:val="24"/>
        </w:rPr>
        <w:t xml:space="preserve">     </w:t>
      </w:r>
      <w:r w:rsidRPr="0099084D">
        <w:rPr>
          <w:rFonts w:asciiTheme="majorHAnsi" w:eastAsia="Times New Roman" w:hAnsiTheme="majorHAnsi" w:cs="Times New Roman"/>
          <w:b/>
          <w:bCs/>
          <w:color w:val="303F50"/>
          <w:sz w:val="24"/>
          <w:szCs w:val="24"/>
        </w:rPr>
        <w:t xml:space="preserve">  В </w:t>
      </w:r>
      <w:r w:rsidR="00D40977" w:rsidRPr="0099084D">
        <w:rPr>
          <w:rFonts w:asciiTheme="majorHAnsi" w:eastAsia="Times New Roman" w:hAnsiTheme="majorHAnsi" w:cs="Times New Roman"/>
          <w:b/>
          <w:bCs/>
          <w:color w:val="303F50"/>
          <w:sz w:val="24"/>
          <w:szCs w:val="24"/>
        </w:rPr>
        <w:t xml:space="preserve"> образовательной организации реализуются</w:t>
      </w:r>
      <w:proofErr w:type="gramStart"/>
      <w:r w:rsidR="00D40977" w:rsidRPr="0099084D">
        <w:rPr>
          <w:rFonts w:asciiTheme="majorHAnsi" w:eastAsia="Times New Roman" w:hAnsiTheme="majorHAnsi" w:cs="Times New Roman"/>
          <w:b/>
          <w:bCs/>
          <w:color w:val="303F50"/>
          <w:sz w:val="24"/>
          <w:szCs w:val="24"/>
        </w:rPr>
        <w:t xml:space="preserve"> :</w:t>
      </w:r>
      <w:proofErr w:type="gramEnd"/>
    </w:p>
    <w:p w:rsidR="00742F6B" w:rsidRPr="0099084D" w:rsidRDefault="00742F6B" w:rsidP="00D40977">
      <w:pPr>
        <w:spacing w:after="0" w:line="231" w:lineRule="atLeast"/>
        <w:rPr>
          <w:rFonts w:asciiTheme="majorHAnsi" w:hAnsiTheme="majorHAnsi"/>
          <w:sz w:val="24"/>
          <w:szCs w:val="24"/>
        </w:rPr>
      </w:pPr>
    </w:p>
    <w:p w:rsidR="0099084D" w:rsidRPr="0099084D" w:rsidRDefault="00650CE4" w:rsidP="0099084D">
      <w:pPr>
        <w:spacing w:after="0" w:line="231" w:lineRule="atLeast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  <w:u w:val="single"/>
        </w:rPr>
      </w:pPr>
      <w:hyperlink r:id="rId8" w:history="1">
        <w:r w:rsidR="00D40977" w:rsidRPr="0099084D">
          <w:rPr>
            <w:rStyle w:val="a6"/>
            <w:rFonts w:asciiTheme="majorHAnsi" w:hAnsiTheme="majorHAnsi" w:cs="Times New Roman"/>
            <w:color w:val="404040" w:themeColor="text1" w:themeTint="BF"/>
            <w:sz w:val="24"/>
            <w:szCs w:val="24"/>
          </w:rPr>
          <w:t>Основная образовательная программа начального общего образования</w:t>
        </w:r>
      </w:hyperlink>
      <w:r w:rsidR="0099084D" w:rsidRPr="0099084D">
        <w:rPr>
          <w:u w:val="single"/>
        </w:rPr>
        <w:t xml:space="preserve"> </w:t>
      </w:r>
      <w:r w:rsidR="0099084D" w:rsidRPr="0099084D">
        <w:rPr>
          <w:rFonts w:asciiTheme="majorHAnsi" w:hAnsiTheme="majorHAnsi" w:cs="Times New Roman"/>
          <w:color w:val="404040" w:themeColor="text1" w:themeTint="BF"/>
          <w:sz w:val="24"/>
          <w:szCs w:val="24"/>
          <w:u w:val="single"/>
        </w:rPr>
        <w:t xml:space="preserve">в соответствии с ФГОС </w:t>
      </w:r>
      <w:r w:rsidR="0099084D">
        <w:rPr>
          <w:rFonts w:asciiTheme="majorHAnsi" w:hAnsiTheme="majorHAnsi" w:cs="Times New Roman"/>
          <w:color w:val="404040" w:themeColor="text1" w:themeTint="BF"/>
          <w:sz w:val="24"/>
          <w:szCs w:val="24"/>
          <w:u w:val="single"/>
        </w:rPr>
        <w:t>Н</w:t>
      </w:r>
      <w:r w:rsidR="0099084D" w:rsidRPr="0099084D">
        <w:rPr>
          <w:rFonts w:asciiTheme="majorHAnsi" w:hAnsiTheme="majorHAnsi" w:cs="Times New Roman"/>
          <w:color w:val="404040" w:themeColor="text1" w:themeTint="BF"/>
          <w:sz w:val="24"/>
          <w:szCs w:val="24"/>
          <w:u w:val="single"/>
        </w:rPr>
        <w:t>ОО</w:t>
      </w:r>
    </w:p>
    <w:p w:rsidR="00D40977" w:rsidRPr="0099084D" w:rsidRDefault="00D40977" w:rsidP="00D40977">
      <w:pPr>
        <w:spacing w:after="0" w:line="231" w:lineRule="atLeast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  <w:u w:val="single"/>
        </w:rPr>
      </w:pPr>
    </w:p>
    <w:p w:rsidR="00D40977" w:rsidRPr="0099084D" w:rsidRDefault="00650CE4" w:rsidP="00D40977">
      <w:pPr>
        <w:spacing w:after="0" w:line="231" w:lineRule="atLeast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  <w:u w:val="single"/>
        </w:rPr>
      </w:pPr>
      <w:hyperlink r:id="rId9" w:history="1">
        <w:r w:rsidR="00D40977" w:rsidRPr="0099084D">
          <w:rPr>
            <w:rStyle w:val="a6"/>
            <w:rFonts w:asciiTheme="majorHAnsi" w:hAnsiTheme="majorHAnsi" w:cs="Times New Roman"/>
            <w:color w:val="404040" w:themeColor="text1" w:themeTint="BF"/>
            <w:sz w:val="24"/>
            <w:szCs w:val="24"/>
          </w:rPr>
          <w:t>Образовательная программа основного общего образования в соответствии с ФГОС ООО</w:t>
        </w:r>
      </w:hyperlink>
      <w:r w:rsidR="00AB7418" w:rsidRPr="0099084D">
        <w:rPr>
          <w:rFonts w:asciiTheme="majorHAnsi" w:hAnsiTheme="majorHAnsi" w:cs="Times New Roman"/>
          <w:color w:val="404040" w:themeColor="text1" w:themeTint="BF"/>
          <w:sz w:val="24"/>
          <w:szCs w:val="24"/>
          <w:u w:val="single"/>
        </w:rPr>
        <w:t>.</w:t>
      </w:r>
    </w:p>
    <w:p w:rsidR="00D40977" w:rsidRPr="0099084D" w:rsidRDefault="00D40977" w:rsidP="00D40977">
      <w:pPr>
        <w:spacing w:before="132" w:after="132" w:line="231" w:lineRule="atLeast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  <w:u w:val="single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  <w:u w:val="single"/>
        </w:rPr>
        <w:t>Образовательная программа основного общего образования</w:t>
      </w:r>
      <w:r w:rsidR="00AB7418"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  <w:u w:val="single"/>
        </w:rPr>
        <w:t>.</w:t>
      </w:r>
    </w:p>
    <w:p w:rsidR="00D40977" w:rsidRPr="0099084D" w:rsidRDefault="00D40977" w:rsidP="00D40977">
      <w:pPr>
        <w:spacing w:before="132" w:after="132" w:line="231" w:lineRule="atLeast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  <w:u w:val="single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  <w:u w:val="single"/>
        </w:rPr>
        <w:t>Образовательная программа среднего общего образования</w:t>
      </w:r>
      <w:r w:rsidR="00AB7418"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  <w:u w:val="single"/>
        </w:rPr>
        <w:t>.</w:t>
      </w:r>
    </w:p>
    <w:p w:rsidR="00A64366" w:rsidRPr="0099084D" w:rsidRDefault="00A64366" w:rsidP="002A73A1">
      <w:pPr>
        <w:tabs>
          <w:tab w:val="left" w:pos="993"/>
        </w:tabs>
        <w:ind w:firstLine="567"/>
        <w:jc w:val="both"/>
        <w:rPr>
          <w:rFonts w:asciiTheme="majorHAnsi" w:eastAsia="Calibri" w:hAnsiTheme="majorHAnsi" w:cs="Times New Roman"/>
          <w:color w:val="404040" w:themeColor="text1" w:themeTint="BF"/>
          <w:sz w:val="24"/>
          <w:szCs w:val="24"/>
          <w:u w:val="single"/>
        </w:rPr>
      </w:pPr>
    </w:p>
    <w:p w:rsidR="00E5665E" w:rsidRPr="0099084D" w:rsidRDefault="00307B63" w:rsidP="00E5665E">
      <w:pPr>
        <w:shd w:val="clear" w:color="auto" w:fill="FFFFFF"/>
        <w:spacing w:before="225" w:after="225" w:line="240" w:lineRule="auto"/>
        <w:rPr>
          <w:rFonts w:asciiTheme="majorHAnsi" w:eastAsia="Times New Roman" w:hAnsiTheme="majorHAnsi" w:cs="Times New Roman"/>
          <w:b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bCs/>
          <w:color w:val="404040" w:themeColor="text1" w:themeTint="BF"/>
          <w:sz w:val="24"/>
          <w:szCs w:val="24"/>
        </w:rPr>
        <w:t xml:space="preserve">      </w:t>
      </w:r>
      <w:r w:rsidR="00E5665E" w:rsidRPr="0099084D">
        <w:rPr>
          <w:rFonts w:asciiTheme="majorHAnsi" w:eastAsia="Times New Roman" w:hAnsiTheme="majorHAnsi" w:cs="Times New Roman"/>
          <w:b/>
          <w:bCs/>
          <w:color w:val="404040" w:themeColor="text1" w:themeTint="BF"/>
          <w:sz w:val="24"/>
          <w:szCs w:val="24"/>
        </w:rPr>
        <w:t>Информация о рабочих программах в   МКОУ  «</w:t>
      </w:r>
      <w:proofErr w:type="spellStart"/>
      <w:r w:rsidR="00E5665E" w:rsidRPr="0099084D">
        <w:rPr>
          <w:rFonts w:asciiTheme="majorHAnsi" w:eastAsia="Times New Roman" w:hAnsiTheme="majorHAnsi" w:cs="Times New Roman"/>
          <w:b/>
          <w:bCs/>
          <w:color w:val="404040" w:themeColor="text1" w:themeTint="BF"/>
          <w:sz w:val="24"/>
          <w:szCs w:val="24"/>
        </w:rPr>
        <w:t>Утамышская</w:t>
      </w:r>
      <w:proofErr w:type="spellEnd"/>
      <w:r w:rsidR="00E5665E" w:rsidRPr="0099084D">
        <w:rPr>
          <w:rFonts w:asciiTheme="majorHAnsi" w:eastAsia="Times New Roman" w:hAnsiTheme="majorHAnsi" w:cs="Times New Roman"/>
          <w:b/>
          <w:bCs/>
          <w:color w:val="404040" w:themeColor="text1" w:themeTint="BF"/>
          <w:sz w:val="24"/>
          <w:szCs w:val="24"/>
        </w:rPr>
        <w:t xml:space="preserve"> СОШ».</w:t>
      </w:r>
    </w:p>
    <w:p w:rsidR="00E5665E" w:rsidRPr="0099084D" w:rsidRDefault="00E5665E" w:rsidP="00E5665E">
      <w:pPr>
        <w:shd w:val="clear" w:color="auto" w:fill="FFFFFF"/>
        <w:spacing w:before="225" w:after="225" w:line="240" w:lineRule="auto"/>
        <w:jc w:val="both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          В  соответствии с федеральными государственными образовательными стандартами (ФГОС) рабочие программы учебных предметов, курсов являются обязательным  компонентом содержательного раздела основной образовательной программы  образовательной организации.</w:t>
      </w:r>
    </w:p>
    <w:p w:rsidR="00E5665E" w:rsidRPr="0099084D" w:rsidRDefault="00E5665E" w:rsidP="00E5665E">
      <w:pPr>
        <w:shd w:val="clear" w:color="auto" w:fill="FFFFFF"/>
        <w:spacing w:before="152" w:after="152" w:line="240" w:lineRule="auto"/>
        <w:jc w:val="both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         Рабочие программы учебных предметов, курсов и курсов внеурочной деятельности разработаны на основе требований к результатам освоения основной образовательной программы с учётом основных  направлений программы, включённых в структуру ООП,  и обеспечивают достижение планируемых результатов освоения основной образовательной программы.</w:t>
      </w:r>
    </w:p>
    <w:p w:rsidR="00E5665E" w:rsidRPr="0099084D" w:rsidRDefault="00E5665E" w:rsidP="00E5665E">
      <w:pPr>
        <w:shd w:val="clear" w:color="auto" w:fill="FFFFFF"/>
        <w:spacing w:before="152" w:after="152" w:line="240" w:lineRule="auto"/>
        <w:jc w:val="both"/>
        <w:rPr>
          <w:rFonts w:asciiTheme="majorHAnsi" w:eastAsia="Times New Roman" w:hAnsiTheme="majorHAnsi" w:cs="Times New Roman"/>
          <w:strike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 В 1- 4 классах они разработаны в с</w:t>
      </w:r>
      <w:r w:rsid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оответствии с требованиями ФГОС</w:t>
      </w: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 xml:space="preserve"> основной образовательной программы НОО.</w:t>
      </w:r>
    </w:p>
    <w:p w:rsidR="00E5665E" w:rsidRPr="0099084D" w:rsidRDefault="0099084D" w:rsidP="00E5665E">
      <w:pPr>
        <w:shd w:val="clear" w:color="auto" w:fill="FFFFFF"/>
        <w:spacing w:before="152" w:after="152" w:line="240" w:lineRule="auto"/>
        <w:jc w:val="both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 Для 5-7</w:t>
      </w:r>
      <w:r w:rsidR="00E5665E"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 xml:space="preserve"> классов рабочие программы разработаны в с</w:t>
      </w:r>
      <w:r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оответствии с требованиями ФГОС</w:t>
      </w:r>
      <w:r w:rsidR="00E5665E"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 xml:space="preserve"> основной образовательной программ</w:t>
      </w:r>
      <w:proofErr w:type="gramStart"/>
      <w:r w:rsidR="00E5665E"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ы  ООО</w:t>
      </w:r>
      <w:proofErr w:type="gramEnd"/>
      <w:r w:rsidR="00E5665E"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.</w:t>
      </w:r>
    </w:p>
    <w:p w:rsidR="0099084D" w:rsidRDefault="0099084D" w:rsidP="0099084D">
      <w:pPr>
        <w:shd w:val="clear" w:color="auto" w:fill="FFFFFF"/>
        <w:spacing w:before="152" w:after="152" w:line="240" w:lineRule="auto"/>
        <w:jc w:val="both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 Для 8-9</w:t>
      </w:r>
      <w:r w:rsidR="00E5665E"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 xml:space="preserve"> классов школа использует программы для общеобразовательных учреждений по учебным предметам.</w:t>
      </w: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 xml:space="preserve"> </w:t>
      </w:r>
    </w:p>
    <w:p w:rsidR="0099084D" w:rsidRPr="0099084D" w:rsidRDefault="0099084D" w:rsidP="0099084D">
      <w:pPr>
        <w:shd w:val="clear" w:color="auto" w:fill="FFFFFF"/>
        <w:spacing w:before="152" w:after="152" w:line="240" w:lineRule="auto"/>
        <w:jc w:val="both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Для 10-11 классов школа использует программы для общеобразовательных учреждений по учебным предметам.</w:t>
      </w:r>
    </w:p>
    <w:p w:rsidR="00E5665E" w:rsidRPr="0099084D" w:rsidRDefault="00E5665E" w:rsidP="00E5665E">
      <w:pPr>
        <w:shd w:val="clear" w:color="auto" w:fill="FFFFFF"/>
        <w:spacing w:before="152" w:after="152" w:line="240" w:lineRule="auto"/>
        <w:jc w:val="both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</w:p>
    <w:p w:rsidR="0099084D" w:rsidRDefault="0099084D" w:rsidP="009D4F81">
      <w:pPr>
        <w:shd w:val="clear" w:color="auto" w:fill="FFFFFF"/>
        <w:spacing w:before="152" w:after="152" w:line="240" w:lineRule="auto"/>
        <w:jc w:val="center"/>
        <w:rPr>
          <w:rFonts w:asciiTheme="majorHAnsi" w:eastAsia="Times New Roman" w:hAnsiTheme="majorHAnsi" w:cs="Times New Roman"/>
          <w:b/>
          <w:i/>
          <w:iCs/>
          <w:color w:val="404040" w:themeColor="text1" w:themeTint="BF"/>
          <w:sz w:val="24"/>
          <w:szCs w:val="24"/>
        </w:rPr>
      </w:pPr>
    </w:p>
    <w:p w:rsidR="009D4F81" w:rsidRPr="0099084D" w:rsidRDefault="009D4F81" w:rsidP="009D4F81">
      <w:pPr>
        <w:shd w:val="clear" w:color="auto" w:fill="FFFFFF"/>
        <w:spacing w:before="152" w:after="152" w:line="240" w:lineRule="auto"/>
        <w:jc w:val="center"/>
        <w:rPr>
          <w:rFonts w:asciiTheme="majorHAnsi" w:eastAsia="Times New Roman" w:hAnsiTheme="majorHAnsi" w:cs="Times New Roman"/>
          <w:b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b/>
          <w:i/>
          <w:iCs/>
          <w:color w:val="404040" w:themeColor="text1" w:themeTint="BF"/>
          <w:sz w:val="24"/>
          <w:szCs w:val="24"/>
        </w:rPr>
        <w:t>Основными элементами рабочей программы учебного предмета, курса являются:</w:t>
      </w:r>
    </w:p>
    <w:p w:rsidR="009D4F81" w:rsidRPr="0099084D" w:rsidRDefault="009D4F81" w:rsidP="00D828FE">
      <w:pPr>
        <w:shd w:val="clear" w:color="auto" w:fill="FFFFFF"/>
        <w:spacing w:before="100" w:beforeAutospacing="1" w:after="100" w:afterAutospacing="1" w:line="240" w:lineRule="auto"/>
        <w:ind w:left="254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1)    планируемые предметные результаты освоения конкретного учебного предмета, курса;</w:t>
      </w:r>
    </w:p>
    <w:p w:rsidR="009D4F81" w:rsidRPr="0099084D" w:rsidRDefault="009D4F81" w:rsidP="00D828F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2)    содержание учебного предмета, курса с указанием форм организации учебных занятий, основных видов учебной деятельности;</w:t>
      </w:r>
    </w:p>
    <w:p w:rsidR="009D4F81" w:rsidRPr="0099084D" w:rsidRDefault="009D4F81" w:rsidP="00D828FE">
      <w:pPr>
        <w:shd w:val="clear" w:color="auto" w:fill="FFFFFF"/>
        <w:spacing w:before="100" w:beforeAutospacing="1" w:after="100" w:afterAutospacing="1" w:line="240" w:lineRule="auto"/>
        <w:ind w:left="254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3)    календарно - тематическое планирование с указанием количества часов, отводимых на освоение каждой темы. </w:t>
      </w:r>
    </w:p>
    <w:p w:rsidR="009D4F81" w:rsidRPr="00D828FE" w:rsidRDefault="009D4F81" w:rsidP="00D828FE">
      <w:pPr>
        <w:shd w:val="clear" w:color="auto" w:fill="FFFFFF"/>
        <w:spacing w:before="152" w:after="152" w:line="240" w:lineRule="auto"/>
        <w:rPr>
          <w:rFonts w:asciiTheme="majorHAnsi" w:eastAsia="Times New Roman" w:hAnsiTheme="majorHAnsi" w:cs="Times New Roman"/>
          <w:b/>
          <w:color w:val="404040" w:themeColor="text1" w:themeTint="BF"/>
          <w:sz w:val="24"/>
          <w:szCs w:val="24"/>
        </w:rPr>
      </w:pPr>
      <w:r w:rsidRPr="00D828FE">
        <w:rPr>
          <w:rFonts w:asciiTheme="majorHAnsi" w:eastAsia="Times New Roman" w:hAnsiTheme="majorHAnsi" w:cs="Times New Roman"/>
          <w:b/>
          <w:i/>
          <w:iCs/>
          <w:color w:val="404040" w:themeColor="text1" w:themeTint="BF"/>
          <w:sz w:val="24"/>
          <w:szCs w:val="24"/>
        </w:rPr>
        <w:t>Программы курсов внеурочной деятельности содержат</w:t>
      </w:r>
      <w:r w:rsidRPr="00D828FE">
        <w:rPr>
          <w:rFonts w:asciiTheme="majorHAnsi" w:eastAsia="Times New Roman" w:hAnsiTheme="majorHAnsi" w:cs="Times New Roman"/>
          <w:b/>
          <w:color w:val="404040" w:themeColor="text1" w:themeTint="BF"/>
          <w:sz w:val="24"/>
          <w:szCs w:val="24"/>
        </w:rPr>
        <w:t>:</w:t>
      </w:r>
    </w:p>
    <w:p w:rsidR="009D4F81" w:rsidRPr="0099084D" w:rsidRDefault="009D4F81" w:rsidP="009D4F81">
      <w:pPr>
        <w:shd w:val="clear" w:color="auto" w:fill="FFFFFF"/>
        <w:spacing w:before="152" w:after="152" w:line="240" w:lineRule="auto"/>
        <w:jc w:val="both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 xml:space="preserve">1) личностные и </w:t>
      </w:r>
      <w:proofErr w:type="spellStart"/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метапредметные</w:t>
      </w:r>
      <w:proofErr w:type="spellEnd"/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 xml:space="preserve"> результаты освоения курса внеурочной     деятельности;</w:t>
      </w:r>
    </w:p>
    <w:p w:rsidR="009D4F81" w:rsidRPr="0099084D" w:rsidRDefault="009D4F81" w:rsidP="009D4F81">
      <w:pPr>
        <w:shd w:val="clear" w:color="auto" w:fill="FFFFFF"/>
        <w:spacing w:before="152" w:after="152" w:line="240" w:lineRule="auto"/>
        <w:jc w:val="both"/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2)содержание   курса  внеурочной деятельности  с указанием форм организации учебных занятий, основных видов учебной деятельности;</w:t>
      </w:r>
    </w:p>
    <w:p w:rsidR="00167678" w:rsidRPr="0099084D" w:rsidRDefault="009D4F81" w:rsidP="009D4F81">
      <w:pPr>
        <w:shd w:val="clear" w:color="auto" w:fill="FFFFFF"/>
        <w:spacing w:before="152" w:after="152" w:line="240" w:lineRule="auto"/>
        <w:jc w:val="both"/>
        <w:rPr>
          <w:rFonts w:asciiTheme="majorHAnsi" w:eastAsia="Times New Roman" w:hAnsiTheme="majorHAnsi" w:cs="Times New Roman"/>
          <w:color w:val="888888"/>
          <w:sz w:val="24"/>
          <w:szCs w:val="24"/>
        </w:rPr>
      </w:pPr>
      <w:r w:rsidRPr="0099084D">
        <w:rPr>
          <w:rFonts w:asciiTheme="majorHAnsi" w:eastAsia="Times New Roman" w:hAnsiTheme="majorHAnsi" w:cs="Times New Roman"/>
          <w:color w:val="404040" w:themeColor="text1" w:themeTint="BF"/>
          <w:sz w:val="24"/>
          <w:szCs w:val="24"/>
        </w:rPr>
        <w:t>3) календарно - тематическое планирование.</w:t>
      </w:r>
      <w:r w:rsidRPr="0099084D">
        <w:rPr>
          <w:rFonts w:asciiTheme="majorHAnsi" w:eastAsia="Times New Roman" w:hAnsiTheme="majorHAnsi" w:cs="Times New Roman"/>
          <w:color w:val="888888"/>
          <w:sz w:val="24"/>
          <w:szCs w:val="24"/>
        </w:rPr>
        <w:t xml:space="preserve">  </w:t>
      </w:r>
    </w:p>
    <w:sectPr w:rsidR="00167678" w:rsidRPr="0099084D" w:rsidSect="007A1E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49C" w:rsidRDefault="006D549C" w:rsidP="00A253AC">
      <w:pPr>
        <w:spacing w:after="0" w:line="240" w:lineRule="auto"/>
      </w:pPr>
      <w:r>
        <w:separator/>
      </w:r>
    </w:p>
  </w:endnote>
  <w:endnote w:type="continuationSeparator" w:id="1">
    <w:p w:rsidR="006D549C" w:rsidRDefault="006D549C" w:rsidP="00A2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AC" w:rsidRDefault="00A253A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7288"/>
      <w:docPartObj>
        <w:docPartGallery w:val="Page Numbers (Bottom of Page)"/>
        <w:docPartUnique/>
      </w:docPartObj>
    </w:sdtPr>
    <w:sdtContent>
      <w:p w:rsidR="00A253AC" w:rsidRDefault="00650CE4">
        <w:pPr>
          <w:pStyle w:val="ad"/>
          <w:jc w:val="center"/>
        </w:pPr>
        <w:r>
          <w:fldChar w:fldCharType="begin"/>
        </w:r>
        <w:r w:rsidR="009C1749">
          <w:instrText xml:space="preserve"> PAGE   \* MERGEFORMAT </w:instrText>
        </w:r>
        <w:r>
          <w:fldChar w:fldCharType="separate"/>
        </w:r>
        <w:r w:rsidR="00D828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53AC" w:rsidRDefault="00A253A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AC" w:rsidRDefault="00A253A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49C" w:rsidRDefault="006D549C" w:rsidP="00A253AC">
      <w:pPr>
        <w:spacing w:after="0" w:line="240" w:lineRule="auto"/>
      </w:pPr>
      <w:r>
        <w:separator/>
      </w:r>
    </w:p>
  </w:footnote>
  <w:footnote w:type="continuationSeparator" w:id="1">
    <w:p w:rsidR="006D549C" w:rsidRDefault="006D549C" w:rsidP="00A2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AC" w:rsidRDefault="00A253A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AC" w:rsidRDefault="00A253A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AC" w:rsidRDefault="00A253A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82F"/>
    <w:multiLevelType w:val="multilevel"/>
    <w:tmpl w:val="915C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F118C"/>
    <w:multiLevelType w:val="multilevel"/>
    <w:tmpl w:val="C7DA8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B4E3B"/>
    <w:multiLevelType w:val="hybridMultilevel"/>
    <w:tmpl w:val="CFD80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A022E"/>
    <w:multiLevelType w:val="multilevel"/>
    <w:tmpl w:val="8C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83DF2"/>
    <w:multiLevelType w:val="multilevel"/>
    <w:tmpl w:val="592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74148"/>
    <w:multiLevelType w:val="multilevel"/>
    <w:tmpl w:val="66A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D66C0"/>
    <w:multiLevelType w:val="multilevel"/>
    <w:tmpl w:val="594E8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D95D16"/>
    <w:multiLevelType w:val="multilevel"/>
    <w:tmpl w:val="ADD0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E4476A"/>
    <w:multiLevelType w:val="multilevel"/>
    <w:tmpl w:val="D92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0B93"/>
    <w:rsid w:val="00015C74"/>
    <w:rsid w:val="00056D9E"/>
    <w:rsid w:val="0007594D"/>
    <w:rsid w:val="00087F11"/>
    <w:rsid w:val="000C63F8"/>
    <w:rsid w:val="000E1589"/>
    <w:rsid w:val="000E2F52"/>
    <w:rsid w:val="001661F6"/>
    <w:rsid w:val="00167678"/>
    <w:rsid w:val="002143F5"/>
    <w:rsid w:val="00291DD5"/>
    <w:rsid w:val="002A73A1"/>
    <w:rsid w:val="00307B63"/>
    <w:rsid w:val="00335EA3"/>
    <w:rsid w:val="0050271F"/>
    <w:rsid w:val="00510AF7"/>
    <w:rsid w:val="00567E28"/>
    <w:rsid w:val="005A4E9C"/>
    <w:rsid w:val="005C0F85"/>
    <w:rsid w:val="006114DD"/>
    <w:rsid w:val="00617A25"/>
    <w:rsid w:val="00650CE4"/>
    <w:rsid w:val="006D549C"/>
    <w:rsid w:val="00742F6B"/>
    <w:rsid w:val="007A1EAD"/>
    <w:rsid w:val="007A7F25"/>
    <w:rsid w:val="008707FC"/>
    <w:rsid w:val="008B0B93"/>
    <w:rsid w:val="008B2924"/>
    <w:rsid w:val="00910D63"/>
    <w:rsid w:val="00936CE0"/>
    <w:rsid w:val="0099084D"/>
    <w:rsid w:val="009C1749"/>
    <w:rsid w:val="009D31BF"/>
    <w:rsid w:val="009D4F81"/>
    <w:rsid w:val="009F6D2A"/>
    <w:rsid w:val="00A253AC"/>
    <w:rsid w:val="00A37421"/>
    <w:rsid w:val="00A37664"/>
    <w:rsid w:val="00A64366"/>
    <w:rsid w:val="00A71AB9"/>
    <w:rsid w:val="00A812C4"/>
    <w:rsid w:val="00AB7418"/>
    <w:rsid w:val="00AD4FB4"/>
    <w:rsid w:val="00AE1F74"/>
    <w:rsid w:val="00B050B8"/>
    <w:rsid w:val="00B45807"/>
    <w:rsid w:val="00B91401"/>
    <w:rsid w:val="00BC30F1"/>
    <w:rsid w:val="00CD7D8D"/>
    <w:rsid w:val="00D40977"/>
    <w:rsid w:val="00D44243"/>
    <w:rsid w:val="00D828FE"/>
    <w:rsid w:val="00DB33E6"/>
    <w:rsid w:val="00DD06FD"/>
    <w:rsid w:val="00DF3437"/>
    <w:rsid w:val="00E0402E"/>
    <w:rsid w:val="00E3526F"/>
    <w:rsid w:val="00E5665E"/>
    <w:rsid w:val="00E93AA0"/>
    <w:rsid w:val="00F07EEB"/>
    <w:rsid w:val="00F25434"/>
    <w:rsid w:val="00F55DCC"/>
    <w:rsid w:val="00F64F34"/>
    <w:rsid w:val="00F67EDC"/>
    <w:rsid w:val="00FD006D"/>
    <w:rsid w:val="00FE3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</w:style>
  <w:style w:type="paragraph" w:styleId="2">
    <w:name w:val="heading 2"/>
    <w:basedOn w:val="a"/>
    <w:link w:val="20"/>
    <w:uiPriority w:val="9"/>
    <w:qFormat/>
    <w:rsid w:val="008B0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B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B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0B93"/>
    <w:rPr>
      <w:b/>
      <w:bCs/>
    </w:rPr>
  </w:style>
  <w:style w:type="character" w:styleId="a5">
    <w:name w:val="Emphasis"/>
    <w:basedOn w:val="a0"/>
    <w:uiPriority w:val="20"/>
    <w:qFormat/>
    <w:rsid w:val="008B0B93"/>
    <w:rPr>
      <w:i/>
      <w:iCs/>
    </w:rPr>
  </w:style>
  <w:style w:type="character" w:styleId="a6">
    <w:name w:val="Hyperlink"/>
    <w:basedOn w:val="a0"/>
    <w:uiPriority w:val="99"/>
    <w:semiHidden/>
    <w:unhideWhenUsed/>
    <w:rsid w:val="008B0B93"/>
    <w:rPr>
      <w:color w:val="0000FF"/>
      <w:u w:val="single"/>
    </w:rPr>
  </w:style>
  <w:style w:type="paragraph" w:styleId="a7">
    <w:name w:val="Body Text"/>
    <w:basedOn w:val="a"/>
    <w:link w:val="1"/>
    <w:semiHidden/>
    <w:unhideWhenUsed/>
    <w:rsid w:val="005C0F85"/>
    <w:pPr>
      <w:shd w:val="clear" w:color="auto" w:fill="FFFFFF"/>
      <w:spacing w:after="120" w:line="211" w:lineRule="exact"/>
      <w:jc w:val="right"/>
    </w:pPr>
  </w:style>
  <w:style w:type="character" w:customStyle="1" w:styleId="a8">
    <w:name w:val="Основной текст Знак"/>
    <w:basedOn w:val="a0"/>
    <w:uiPriority w:val="99"/>
    <w:semiHidden/>
    <w:rsid w:val="005C0F85"/>
  </w:style>
  <w:style w:type="character" w:customStyle="1" w:styleId="1">
    <w:name w:val="Основной текст Знак1"/>
    <w:basedOn w:val="a0"/>
    <w:link w:val="a7"/>
    <w:semiHidden/>
    <w:locked/>
    <w:rsid w:val="005C0F85"/>
    <w:rPr>
      <w:shd w:val="clear" w:color="auto" w:fill="FFFFFF"/>
    </w:rPr>
  </w:style>
  <w:style w:type="character" w:customStyle="1" w:styleId="51">
    <w:name w:val="Основной текст + Полужирный51"/>
    <w:rsid w:val="00AE1F74"/>
    <w:rPr>
      <w:b/>
      <w:bCs/>
      <w:sz w:val="22"/>
      <w:szCs w:val="22"/>
      <w:lang w:bidi="ar-SA"/>
    </w:rPr>
  </w:style>
  <w:style w:type="character" w:customStyle="1" w:styleId="50">
    <w:name w:val="Основной текст + Полужирный50"/>
    <w:rsid w:val="00AE1F74"/>
    <w:rPr>
      <w:b/>
      <w:bCs/>
      <w:sz w:val="22"/>
      <w:szCs w:val="22"/>
      <w:lang w:bidi="ar-SA"/>
    </w:rPr>
  </w:style>
  <w:style w:type="paragraph" w:styleId="a9">
    <w:name w:val="List Paragraph"/>
    <w:basedOn w:val="a"/>
    <w:uiPriority w:val="34"/>
    <w:qFormat/>
    <w:rsid w:val="000C63F8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A253AC"/>
  </w:style>
  <w:style w:type="paragraph" w:styleId="ab">
    <w:name w:val="header"/>
    <w:basedOn w:val="a"/>
    <w:link w:val="ac"/>
    <w:uiPriority w:val="99"/>
    <w:semiHidden/>
    <w:unhideWhenUsed/>
    <w:rsid w:val="00A25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253AC"/>
  </w:style>
  <w:style w:type="paragraph" w:styleId="ad">
    <w:name w:val="footer"/>
    <w:basedOn w:val="a"/>
    <w:link w:val="ae"/>
    <w:uiPriority w:val="99"/>
    <w:unhideWhenUsed/>
    <w:rsid w:val="00A25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5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9080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593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156.ru/attachments/article/70/%D1%82%D0%B8%D1%82%D1%83%D0%BB%20%D0%BD%D0%B0%D1%87%20%D0%9E%D0%9E%D0%9F.pdf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ool-156.ru/attachments/article/70/%D1%82%D0%B8%D1%82%D1%83%D0%BB%20%D0%A4%D0%93%D0%9E%D0%A1%20%D0%9E%D0%9E%D0%9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B2A3-794E-4380-A05D-C1CE03E4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2017-09-05T16:09:00Z</dcterms:created>
  <dcterms:modified xsi:type="dcterms:W3CDTF">2017-11-01T22:07:00Z</dcterms:modified>
</cp:coreProperties>
</file>