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C00000"/>
          <w:sz w:val="32"/>
          <w:szCs w:val="32"/>
        </w:rPr>
      </w:pPr>
      <w:r w:rsidRPr="00376B29">
        <w:rPr>
          <w:b/>
          <w:bCs/>
          <w:color w:val="C00000"/>
          <w:sz w:val="32"/>
          <w:szCs w:val="32"/>
        </w:rPr>
        <w:t>Режим работы школы в условиях распространения COVID-19</w:t>
      </w:r>
    </w:p>
    <w:p w:rsidR="00376B29" w:rsidRP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C00000"/>
          <w:sz w:val="32"/>
          <w:szCs w:val="32"/>
        </w:rPr>
      </w:pP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Администрация МБОУ «</w:t>
      </w:r>
      <w:proofErr w:type="spellStart"/>
      <w:r>
        <w:rPr>
          <w:b/>
          <w:bCs/>
          <w:color w:val="000000"/>
          <w:sz w:val="27"/>
          <w:szCs w:val="27"/>
        </w:rPr>
        <w:t>Утамышская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 им. </w:t>
      </w:r>
      <w:proofErr w:type="spellStart"/>
      <w:r>
        <w:rPr>
          <w:b/>
          <w:bCs/>
          <w:color w:val="000000"/>
          <w:sz w:val="27"/>
          <w:szCs w:val="27"/>
        </w:rPr>
        <w:t>А.Гамринского</w:t>
      </w:r>
      <w:proofErr w:type="spellEnd"/>
      <w:r>
        <w:rPr>
          <w:b/>
          <w:bCs/>
          <w:color w:val="000000"/>
          <w:sz w:val="27"/>
          <w:szCs w:val="27"/>
        </w:rPr>
        <w:t>» просит вас ознакомиться с режимом функционирования ОУ в условиях распространения COVID-19 с 01.09.2020 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 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НА </w:t>
      </w:r>
      <w:proofErr w:type="gramStart"/>
      <w:r>
        <w:rPr>
          <w:b/>
          <w:bCs/>
          <w:color w:val="000000"/>
          <w:sz w:val="27"/>
          <w:szCs w:val="27"/>
        </w:rPr>
        <w:t>ОСНОВАНИИ</w:t>
      </w:r>
      <w:proofErr w:type="gramEnd"/>
      <w:r>
        <w:rPr>
          <w:b/>
          <w:bCs/>
          <w:color w:val="000000"/>
          <w:sz w:val="27"/>
          <w:szCs w:val="27"/>
        </w:rPr>
        <w:t xml:space="preserve"> КАКИХ ДОКУМЕНТОВ ОРГАНИЗУЕТСЯ ОБУЧЕНИЕ С 01.09.2020?</w:t>
      </w:r>
    </w:p>
    <w:p w:rsidR="00376B29" w:rsidRDefault="00376B29" w:rsidP="00376B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b/>
          <w:bCs/>
          <w:color w:val="000000"/>
          <w:sz w:val="27"/>
          <w:szCs w:val="27"/>
        </w:rPr>
        <w:t>коронавирусной</w:t>
      </w:r>
      <w:proofErr w:type="spellEnd"/>
      <w:r>
        <w:rPr>
          <w:b/>
          <w:bCs/>
          <w:color w:val="000000"/>
          <w:sz w:val="27"/>
          <w:szCs w:val="27"/>
        </w:rPr>
        <w:t xml:space="preserve"> инфекции (COVID-19), утвержденные постановлением Главного государственного санитарного врача Российской Федерации от 30.06.2020 № 16,</w:t>
      </w:r>
    </w:p>
    <w:p w:rsidR="00376B29" w:rsidRDefault="00376B29" w:rsidP="00376B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Постановление Главного государственного санитарного врача РФ от 13.07.2020 № 20 «О мероприятиях по профилактике гриппа и острых респираторных вирусных инфекций, в том числе новой </w:t>
      </w:r>
      <w:proofErr w:type="spellStart"/>
      <w:r>
        <w:rPr>
          <w:b/>
          <w:bCs/>
          <w:color w:val="000000"/>
          <w:sz w:val="27"/>
          <w:szCs w:val="27"/>
        </w:rPr>
        <w:t>коронавирусной</w:t>
      </w:r>
      <w:proofErr w:type="spellEnd"/>
      <w:r>
        <w:rPr>
          <w:b/>
          <w:bCs/>
          <w:color w:val="000000"/>
          <w:sz w:val="27"/>
          <w:szCs w:val="27"/>
        </w:rPr>
        <w:t xml:space="preserve"> инфекции (COVID-19) в эпидемическом сезоне 2020 - 2021 годов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Уважаемые родители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!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Скоро начало нового учебного года и 1 сентября прозвенят звонки во всех зданиях школы. А это значит, что уже скоро мы увидимся с вами! Мы все ждем встречи!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Да, учебный год начнется по-новому, но это говорит только о том, что мы с вами заботимся о своем здоровье и о здоровье окружающих нас людей.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Как начнется наш новый 2020-2021 учебный год? Позитивно!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Ознакомьтесь, пожалуйста, с информацией о том, как мы готовимся к встрече.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На основании Постановления Главного государственного санитарного врача РФ от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30 июня 2020 года № 16 «Об утверждении санитарно-эпидемиологических правил СП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инфраструктуры для детей и молодежи в условиях распространения новой </w:t>
      </w:r>
      <w:proofErr w:type="spellStart"/>
      <w:r>
        <w:rPr>
          <w:b/>
          <w:bCs/>
          <w:color w:val="000000"/>
          <w:sz w:val="27"/>
          <w:szCs w:val="27"/>
        </w:rPr>
        <w:t>коронавирусной</w:t>
      </w:r>
      <w:proofErr w:type="spellEnd"/>
      <w:r>
        <w:rPr>
          <w:b/>
          <w:bCs/>
          <w:color w:val="000000"/>
          <w:sz w:val="27"/>
          <w:szCs w:val="27"/>
        </w:rPr>
        <w:t xml:space="preserve"> инфекции (COVID-19)» в школе: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l</w:t>
      </w:r>
      <w:proofErr w:type="spellEnd"/>
      <w:r>
        <w:rPr>
          <w:b/>
          <w:bCs/>
          <w:color w:val="000000"/>
          <w:sz w:val="27"/>
          <w:szCs w:val="27"/>
        </w:rPr>
        <w:t>. Перед открытием в зданиях школы будет проведена генеральная уборка помещений с применением дезинфицирующих средств по вирусному режиму.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2. 3a каждым классом мы закрепили учебный кабинет, организовав предметное обучение и пребывание в строго закрепленном за каждым классом кабинете, за исключением предметных кабинетов специального назначения.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3. К сожалению, пока проведение массовых мероприятий остается под ограничениями.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4. Каждое утро будут проводиться «утренние фильтры»: обязательная термометрия </w:t>
      </w:r>
      <w:proofErr w:type="spellStart"/>
      <w:r>
        <w:rPr>
          <w:b/>
          <w:bCs/>
          <w:color w:val="000000"/>
          <w:sz w:val="27"/>
          <w:szCs w:val="27"/>
        </w:rPr>
        <w:t>c</w:t>
      </w:r>
      <w:proofErr w:type="spellEnd"/>
      <w:r>
        <w:rPr>
          <w:b/>
          <w:bCs/>
          <w:color w:val="000000"/>
          <w:sz w:val="27"/>
          <w:szCs w:val="27"/>
        </w:rPr>
        <w:t xml:space="preserve"> целью выявления и недопущения в школу обучающихся и сотрудников </w:t>
      </w:r>
      <w:proofErr w:type="spellStart"/>
      <w:r>
        <w:rPr>
          <w:b/>
          <w:bCs/>
          <w:color w:val="000000"/>
          <w:sz w:val="27"/>
          <w:szCs w:val="27"/>
        </w:rPr>
        <w:t>c</w:t>
      </w:r>
      <w:proofErr w:type="spellEnd"/>
      <w:r>
        <w:rPr>
          <w:b/>
          <w:bCs/>
          <w:color w:val="000000"/>
          <w:sz w:val="27"/>
          <w:szCs w:val="27"/>
        </w:rPr>
        <w:t xml:space="preserve"> признаками респираторных заболеваний при входе в здание. В случае обнаружения обучающихся или сотрудников с признаками респираторных заболеваний мы обеспечим незамедлительную изоляцию детей до прихода родителей (законных представителей)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или приезда бригады скорой помощи.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5. При входе в здание школы установлены дозаторы с антисептическим средством для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обработки рук.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6. Мы пересмотрели режим работы, в том числе: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- расписание учебных занятий претерпит изменения,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- изменится время проведения перемен.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Все это запланировано в целях максимального разобщения классов при проведении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утренней термометрии, а также режима питания.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Режим работы зданий школы, режим питания и расписание занятий вы узнаете у своих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классных руководителей, на сайте школы.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7. С учетом погодных условий мы будем максимально часто организовать пребывание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детей и проведение занятий на открытом воздухе. Использовать открытые спортивные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площадки и стадионы для занятий физической культурой, сократив количеств занятий в спортивном зале.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8. Во время перемен (динамических пауз) и по окончанию работы будет проводиться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текущая дезинфекция помещений (обработка рабочих поверхностей, пола, дверных ручек, помещений пищеблоков, мебели, санузлов, вентилей кранов, кнопки спуска бачков унитазов).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9. </w:t>
      </w:r>
      <w:proofErr w:type="spellStart"/>
      <w:r>
        <w:rPr>
          <w:b/>
          <w:bCs/>
          <w:color w:val="000000"/>
          <w:sz w:val="27"/>
          <w:szCs w:val="27"/>
        </w:rPr>
        <w:t>Рециркуляторы</w:t>
      </w:r>
      <w:proofErr w:type="spellEnd"/>
      <w:r>
        <w:rPr>
          <w:b/>
          <w:bCs/>
          <w:color w:val="000000"/>
          <w:sz w:val="27"/>
          <w:szCs w:val="27"/>
        </w:rPr>
        <w:t xml:space="preserve"> воздуха в помещениях будут работать по определенному графику.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10. После каждого урока будет проводиться сквозное проветривание помещений и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групповых кабинетов в отсутствие детей.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11. До и после каждого приема пищи в столовой будет обеспечена обработка обеденных полов с использованием моющих и дезинфицирующих средств.</w:t>
      </w:r>
    </w:p>
    <w:p w:rsidR="00376B29" w:rsidRDefault="00376B29" w:rsidP="00376B29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>Информацию о проведении Дня знаний, расписание уроков, расписание звонков,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7"/>
          <w:szCs w:val="27"/>
        </w:rPr>
        <w:t>график посещения столовой вы получите от своего классного руководителя.</w:t>
      </w:r>
    </w:p>
    <w:p w:rsidR="00376B29" w:rsidRDefault="00376B29" w:rsidP="00376B29">
      <w:pPr>
        <w:pStyle w:val="a3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По всем возникающим вопросам не забывайте, пожалуйста, обращаться к своему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классному руководителю или заместителю директора по учебно-воспитательной работе.</w:t>
      </w:r>
    </w:p>
    <w:p w:rsidR="00376B29" w:rsidRDefault="00376B29" w:rsidP="00376B29">
      <w:pPr>
        <w:pStyle w:val="a3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 </w:t>
      </w:r>
    </w:p>
    <w:p w:rsidR="00376B29" w:rsidRDefault="00376B29" w:rsidP="00376B29">
      <w:pPr>
        <w:pStyle w:val="a3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 уважением, администрация МБОУ «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Утамышская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СОШ им.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А.Гамринского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».</w:t>
      </w:r>
    </w:p>
    <w:p w:rsidR="00376B29" w:rsidRDefault="00376B29" w:rsidP="00376B29">
      <w:pPr>
        <w:pStyle w:val="a3"/>
        <w:spacing w:before="30" w:beforeAutospacing="0" w:after="30" w:afterAutospacing="0"/>
        <w:rPr>
          <w:b/>
          <w:bCs/>
          <w:color w:val="000000"/>
          <w:shd w:val="clear" w:color="auto" w:fill="FFFFFF"/>
        </w:rPr>
      </w:pPr>
    </w:p>
    <w:sectPr w:rsidR="00376B29" w:rsidSect="002F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45EDB"/>
    <w:multiLevelType w:val="multilevel"/>
    <w:tmpl w:val="ACCC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29"/>
    <w:rsid w:val="002F43F8"/>
    <w:rsid w:val="00376B29"/>
    <w:rsid w:val="005853E1"/>
    <w:rsid w:val="0081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646</Words>
  <Characters>3688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Османовна</dc:creator>
  <cp:keywords/>
  <dc:description/>
  <cp:lastModifiedBy>Зумруд Османовна</cp:lastModifiedBy>
  <cp:revision>2</cp:revision>
  <dcterms:created xsi:type="dcterms:W3CDTF">2020-09-07T11:43:00Z</dcterms:created>
  <dcterms:modified xsi:type="dcterms:W3CDTF">2020-09-07T11:53:00Z</dcterms:modified>
</cp:coreProperties>
</file>